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B6B" w:rsidRDefault="00E800F0">
      <w:pPr>
        <w:pStyle w:val="Titre"/>
        <w:pBdr>
          <w:top w:val="single" w:sz="4" w:space="1" w:color="000000"/>
          <w:left w:val="single" w:sz="4" w:space="4" w:color="000000"/>
          <w:bottom w:val="single" w:sz="4" w:space="1" w:color="000000"/>
          <w:right w:val="single" w:sz="4" w:space="4" w:color="000000"/>
        </w:pBdr>
      </w:pPr>
      <w:r>
        <w:t>Conseil d’école</w:t>
      </w:r>
    </w:p>
    <w:p w:rsidR="00996B6B" w:rsidRDefault="00E800F0">
      <w:pPr>
        <w:pStyle w:val="Titre"/>
        <w:pBdr>
          <w:top w:val="single" w:sz="4" w:space="1" w:color="000000"/>
          <w:left w:val="single" w:sz="4" w:space="4" w:color="000000"/>
          <w:bottom w:val="single" w:sz="4" w:space="1" w:color="000000"/>
          <w:right w:val="single" w:sz="4" w:space="4" w:color="000000"/>
        </w:pBdr>
      </w:pPr>
      <w:r>
        <w:t xml:space="preserve">Ecole élémentaire </w:t>
      </w:r>
      <w:proofErr w:type="spellStart"/>
      <w:r>
        <w:t>Bethinger</w:t>
      </w:r>
      <w:proofErr w:type="spellEnd"/>
    </w:p>
    <w:p w:rsidR="00996B6B" w:rsidRDefault="00E800F0">
      <w:pPr>
        <w:pStyle w:val="Titre"/>
        <w:pBdr>
          <w:top w:val="single" w:sz="4" w:space="1" w:color="000000"/>
          <w:left w:val="single" w:sz="4" w:space="4" w:color="000000"/>
          <w:bottom w:val="single" w:sz="4" w:space="1" w:color="000000"/>
          <w:right w:val="single" w:sz="4" w:space="4" w:color="000000"/>
        </w:pBdr>
        <w:rPr>
          <w:sz w:val="24"/>
        </w:rPr>
      </w:pPr>
      <w:r>
        <w:rPr>
          <w:sz w:val="24"/>
        </w:rPr>
        <w:t xml:space="preserve">Procès-verbal du Conseil d'Ecole du </w:t>
      </w:r>
      <w:r w:rsidR="00284180">
        <w:rPr>
          <w:sz w:val="24"/>
        </w:rPr>
        <w:t>vendredi 4</w:t>
      </w:r>
      <w:r>
        <w:rPr>
          <w:sz w:val="24"/>
        </w:rPr>
        <w:t xml:space="preserve"> juin 202</w:t>
      </w:r>
      <w:r w:rsidR="00284180">
        <w:rPr>
          <w:sz w:val="24"/>
        </w:rPr>
        <w:t>1</w:t>
      </w:r>
      <w:r>
        <w:rPr>
          <w:sz w:val="24"/>
        </w:rPr>
        <w:t xml:space="preserve"> (de 1</w:t>
      </w:r>
      <w:r w:rsidR="00284180">
        <w:rPr>
          <w:sz w:val="24"/>
        </w:rPr>
        <w:t>7</w:t>
      </w:r>
      <w:r>
        <w:rPr>
          <w:sz w:val="24"/>
        </w:rPr>
        <w:t>h</w:t>
      </w:r>
      <w:r w:rsidR="00284180">
        <w:rPr>
          <w:sz w:val="24"/>
        </w:rPr>
        <w:t>3</w:t>
      </w:r>
      <w:r>
        <w:rPr>
          <w:sz w:val="24"/>
        </w:rPr>
        <w:t xml:space="preserve">0 à </w:t>
      </w:r>
      <w:r w:rsidR="00284180">
        <w:rPr>
          <w:sz w:val="24"/>
        </w:rPr>
        <w:t>19</w:t>
      </w:r>
      <w:r>
        <w:rPr>
          <w:sz w:val="24"/>
        </w:rPr>
        <w:t>h</w:t>
      </w:r>
      <w:r w:rsidR="00284180">
        <w:rPr>
          <w:sz w:val="24"/>
        </w:rPr>
        <w:t>3</w:t>
      </w:r>
      <w:r>
        <w:rPr>
          <w:sz w:val="24"/>
        </w:rPr>
        <w:t>0)</w:t>
      </w:r>
    </w:p>
    <w:p w:rsidR="00996B6B" w:rsidRDefault="00996B6B">
      <w:pPr>
        <w:pStyle w:val="Titre"/>
        <w:rPr>
          <w:sz w:val="24"/>
        </w:rPr>
      </w:pPr>
    </w:p>
    <w:p w:rsidR="00996B6B" w:rsidRDefault="00996B6B">
      <w:pPr>
        <w:pStyle w:val="Sous-titre"/>
      </w:pPr>
    </w:p>
    <w:p w:rsidR="00996B6B" w:rsidRDefault="00BB6B6D">
      <w:pPr>
        <w:pStyle w:val="Titre"/>
        <w:ind w:firstLine="708"/>
        <w:jc w:val="left"/>
        <w:rPr>
          <w:b/>
          <w:bCs/>
          <w:sz w:val="24"/>
          <w:u w:val="single"/>
        </w:rPr>
      </w:pPr>
      <w:r>
        <w:rPr>
          <w:b/>
          <w:bCs/>
          <w:sz w:val="24"/>
          <w:u w:val="single"/>
        </w:rPr>
        <w:t>Présents :</w:t>
      </w:r>
    </w:p>
    <w:p w:rsidR="00996B6B" w:rsidRDefault="00996B6B">
      <w:pPr>
        <w:pStyle w:val="Sous-titre"/>
      </w:pPr>
    </w:p>
    <w:p w:rsidR="00996B6B" w:rsidRDefault="007A4E6C">
      <w:pPr>
        <w:pStyle w:val="Titre"/>
        <w:jc w:val="left"/>
        <w:rPr>
          <w:sz w:val="24"/>
        </w:rPr>
      </w:pPr>
      <w:r>
        <w:rPr>
          <w:sz w:val="24"/>
          <w:u w:val="single"/>
        </w:rPr>
        <w:t>Enseignantes</w:t>
      </w:r>
      <w:r>
        <w:rPr>
          <w:sz w:val="24"/>
        </w:rPr>
        <w:t xml:space="preserve"> :</w:t>
      </w:r>
      <w:r w:rsidR="00E800F0">
        <w:rPr>
          <w:sz w:val="24"/>
        </w:rPr>
        <w:t xml:space="preserve"> Mme </w:t>
      </w:r>
      <w:r w:rsidR="00284180">
        <w:rPr>
          <w:sz w:val="24"/>
        </w:rPr>
        <w:t>Frange</w:t>
      </w:r>
      <w:r w:rsidR="007D3568">
        <w:rPr>
          <w:sz w:val="24"/>
        </w:rPr>
        <w:t> ; Mme Pucheu</w:t>
      </w:r>
    </w:p>
    <w:p w:rsidR="00996B6B" w:rsidRDefault="00E800F0">
      <w:pPr>
        <w:pStyle w:val="Sous-titre"/>
        <w:rPr>
          <w:b w:val="0"/>
          <w:bCs w:val="0"/>
        </w:rPr>
      </w:pPr>
      <w:r>
        <w:rPr>
          <w:b w:val="0"/>
          <w:bCs w:val="0"/>
          <w:u w:val="single"/>
        </w:rPr>
        <w:t xml:space="preserve">Parents </w:t>
      </w:r>
      <w:r w:rsidR="007A4E6C">
        <w:rPr>
          <w:b w:val="0"/>
          <w:bCs w:val="0"/>
          <w:u w:val="single"/>
        </w:rPr>
        <w:t>FCPE :</w:t>
      </w:r>
      <w:r>
        <w:rPr>
          <w:b w:val="0"/>
          <w:bCs w:val="0"/>
        </w:rPr>
        <w:t xml:space="preserve"> </w:t>
      </w:r>
      <w:r w:rsidR="007D3568">
        <w:rPr>
          <w:b w:val="0"/>
          <w:bCs w:val="0"/>
        </w:rPr>
        <w:t xml:space="preserve">Mme </w:t>
      </w:r>
      <w:proofErr w:type="spellStart"/>
      <w:r w:rsidR="007D3568">
        <w:rPr>
          <w:b w:val="0"/>
          <w:bCs w:val="0"/>
        </w:rPr>
        <w:t>Cazenave</w:t>
      </w:r>
      <w:proofErr w:type="spellEnd"/>
    </w:p>
    <w:p w:rsidR="00996B6B" w:rsidRDefault="00E800F0">
      <w:pPr>
        <w:pStyle w:val="Sous-titre"/>
        <w:rPr>
          <w:b w:val="0"/>
        </w:rPr>
      </w:pPr>
      <w:r>
        <w:rPr>
          <w:b w:val="0"/>
          <w:u w:val="single"/>
        </w:rPr>
        <w:t xml:space="preserve">Parents </w:t>
      </w:r>
      <w:r w:rsidR="00284180">
        <w:rPr>
          <w:b w:val="0"/>
          <w:u w:val="single"/>
        </w:rPr>
        <w:t>UBE</w:t>
      </w:r>
      <w:r w:rsidR="007A4E6C">
        <w:rPr>
          <w:b w:val="0"/>
          <w:u w:val="single"/>
        </w:rPr>
        <w:t xml:space="preserve"> :</w:t>
      </w:r>
      <w:r>
        <w:rPr>
          <w:b w:val="0"/>
        </w:rPr>
        <w:t xml:space="preserve"> </w:t>
      </w:r>
      <w:r w:rsidR="007D3568">
        <w:rPr>
          <w:b w:val="0"/>
        </w:rPr>
        <w:t xml:space="preserve">Mme </w:t>
      </w:r>
      <w:proofErr w:type="spellStart"/>
      <w:r w:rsidR="007D3568">
        <w:rPr>
          <w:b w:val="0"/>
        </w:rPr>
        <w:t>Durgeat</w:t>
      </w:r>
      <w:proofErr w:type="spellEnd"/>
    </w:p>
    <w:p w:rsidR="00996B6B" w:rsidRDefault="00E800F0">
      <w:pPr>
        <w:pStyle w:val="Sous-titre"/>
      </w:pPr>
      <w:r>
        <w:rPr>
          <w:b w:val="0"/>
          <w:u w:val="single"/>
        </w:rPr>
        <w:t>Représentant</w:t>
      </w:r>
      <w:r w:rsidR="00284180">
        <w:rPr>
          <w:b w:val="0"/>
          <w:u w:val="single"/>
        </w:rPr>
        <w:t>e</w:t>
      </w:r>
      <w:r w:rsidR="007D3568">
        <w:rPr>
          <w:b w:val="0"/>
          <w:u w:val="single"/>
        </w:rPr>
        <w:t xml:space="preserve"> de la mairie </w:t>
      </w:r>
      <w:r w:rsidR="007D3568" w:rsidRPr="007D3568">
        <w:rPr>
          <w:b w:val="0"/>
        </w:rPr>
        <w:t>: Mme Rodriguez</w:t>
      </w:r>
    </w:p>
    <w:p w:rsidR="00996B6B" w:rsidRDefault="00E800F0">
      <w:pPr>
        <w:pStyle w:val="Sous-titre"/>
        <w:rPr>
          <w:b w:val="0"/>
        </w:rPr>
      </w:pPr>
      <w:r>
        <w:t xml:space="preserve"> </w:t>
      </w:r>
    </w:p>
    <w:p w:rsidR="00996B6B" w:rsidRDefault="00E800F0">
      <w:pPr>
        <w:pStyle w:val="Titre"/>
        <w:jc w:val="left"/>
        <w:rPr>
          <w:b/>
          <w:bCs/>
          <w:sz w:val="24"/>
        </w:rPr>
      </w:pPr>
      <w:r>
        <w:rPr>
          <w:b/>
          <w:bCs/>
          <w:sz w:val="24"/>
        </w:rPr>
        <w:t>Ordre du jour</w:t>
      </w:r>
    </w:p>
    <w:p w:rsidR="00996B6B" w:rsidRDefault="004D01B3" w:rsidP="0078206D">
      <w:pPr>
        <w:pStyle w:val="Corpsdetexte"/>
        <w:numPr>
          <w:ilvl w:val="0"/>
          <w:numId w:val="6"/>
        </w:numPr>
      </w:pPr>
      <w:r>
        <w:t>Préparation de la r</w:t>
      </w:r>
      <w:r w:rsidR="00284180">
        <w:t>entrée 2021-2022</w:t>
      </w:r>
    </w:p>
    <w:p w:rsidR="00996B6B" w:rsidRDefault="00284180">
      <w:pPr>
        <w:pStyle w:val="Corpsdetexte"/>
        <w:numPr>
          <w:ilvl w:val="0"/>
          <w:numId w:val="6"/>
        </w:numPr>
      </w:pPr>
      <w:r>
        <w:t>Activités spécifiques</w:t>
      </w:r>
    </w:p>
    <w:p w:rsidR="00996B6B" w:rsidRDefault="004D01B3">
      <w:pPr>
        <w:pStyle w:val="Corpsdetexte"/>
        <w:numPr>
          <w:ilvl w:val="0"/>
          <w:numId w:val="6"/>
        </w:numPr>
      </w:pPr>
      <w:r>
        <w:t>Point sur la c</w:t>
      </w:r>
      <w:r w:rsidR="00284180">
        <w:t>oopérative</w:t>
      </w:r>
    </w:p>
    <w:p w:rsidR="00996B6B" w:rsidRDefault="00284180">
      <w:pPr>
        <w:pStyle w:val="Corpsdetexte"/>
        <w:numPr>
          <w:ilvl w:val="0"/>
          <w:numId w:val="6"/>
        </w:numPr>
      </w:pPr>
      <w:r>
        <w:t>Travaux</w:t>
      </w:r>
    </w:p>
    <w:p w:rsidR="00996B6B" w:rsidRDefault="00996B6B">
      <w:pPr>
        <w:pStyle w:val="Corpsdetexte"/>
        <w:ind w:left="720"/>
      </w:pPr>
    </w:p>
    <w:p w:rsidR="00996B6B" w:rsidRDefault="00996B6B"/>
    <w:p w:rsidR="00996B6B" w:rsidRDefault="00E800F0">
      <w:pPr>
        <w:pStyle w:val="Sous-titre"/>
      </w:pPr>
      <w:r>
        <w:t xml:space="preserve">1. </w:t>
      </w:r>
      <w:r w:rsidR="00284180">
        <w:t>Rentrée 2021-2022</w:t>
      </w:r>
    </w:p>
    <w:p w:rsidR="007D3568" w:rsidRDefault="008149E7">
      <w:r>
        <w:t>A la rentrée prochaine, il y aura environ 345 élèves</w:t>
      </w:r>
      <w:r w:rsidR="00CE71C2">
        <w:t> : 69 CP, 79 CE1, 82 CE2, 66 CM1 et 49 CM2</w:t>
      </w:r>
      <w:r>
        <w:t xml:space="preserve">. La structure n’est pas encore entérinée, elle sera définitive après les résultats du mouvement en fonction également des postes </w:t>
      </w:r>
      <w:r w:rsidR="008679A5">
        <w:t>d’</w:t>
      </w:r>
      <w:r>
        <w:t>adultes attribués.</w:t>
      </w:r>
      <w:r w:rsidR="007D3568">
        <w:t xml:space="preserve"> L’équipe a beaucoup apprécié cette année le retour du cycle 3 sur l’école.</w:t>
      </w:r>
    </w:p>
    <w:p w:rsidR="00996B6B" w:rsidRDefault="007D3568">
      <w:r>
        <w:t xml:space="preserve">La maternelle Salengro occupe 2 salles de classe de </w:t>
      </w:r>
      <w:proofErr w:type="spellStart"/>
      <w:r>
        <w:t>Béthinger</w:t>
      </w:r>
      <w:proofErr w:type="spellEnd"/>
      <w:r>
        <w:t xml:space="preserve">. De ce fait, il n’y a plus de local pour que les </w:t>
      </w:r>
      <w:r w:rsidR="00E41D31">
        <w:t>classes dédoublées, entre autre</w:t>
      </w:r>
      <w:r>
        <w:t>, fassent des petits groupes.</w:t>
      </w:r>
      <w:r w:rsidR="00CE71C2">
        <w:t xml:space="preserve"> Mme Combe a obtenu son changement de département</w:t>
      </w:r>
      <w:r w:rsidR="00693281">
        <w:t xml:space="preserve">, Mme </w:t>
      </w:r>
      <w:proofErr w:type="spellStart"/>
      <w:r w:rsidR="00693281">
        <w:t>lê</w:t>
      </w:r>
      <w:proofErr w:type="spellEnd"/>
      <w:r w:rsidR="00693281">
        <w:t xml:space="preserve">-van a obtenu un </w:t>
      </w:r>
      <w:r>
        <w:t xml:space="preserve">poste dans une autre commune, </w:t>
      </w:r>
      <w:r w:rsidR="00693281">
        <w:t xml:space="preserve">Mme </w:t>
      </w:r>
      <w:proofErr w:type="spellStart"/>
      <w:r w:rsidR="00693281">
        <w:t>Mzé</w:t>
      </w:r>
      <w:proofErr w:type="spellEnd"/>
      <w:r w:rsidR="00693281">
        <w:t xml:space="preserve"> Ali </w:t>
      </w:r>
      <w:r>
        <w:t xml:space="preserve">et Mme </w:t>
      </w:r>
      <w:proofErr w:type="spellStart"/>
      <w:r>
        <w:t>Allouane</w:t>
      </w:r>
      <w:proofErr w:type="spellEnd"/>
      <w:r>
        <w:t xml:space="preserve"> seront</w:t>
      </w:r>
      <w:r w:rsidR="00693281">
        <w:t xml:space="preserve"> également </w:t>
      </w:r>
      <w:r>
        <w:t>sur d’autres</w:t>
      </w:r>
      <w:r w:rsidR="00693281">
        <w:t xml:space="preserve"> école</w:t>
      </w:r>
      <w:r>
        <w:t>s</w:t>
      </w:r>
      <w:r w:rsidR="00693281">
        <w:t>.</w:t>
      </w:r>
      <w:r w:rsidR="00CE71C2">
        <w:t xml:space="preserve"> Il n’y aura pas d’autres départs d’enseignants.</w:t>
      </w:r>
    </w:p>
    <w:p w:rsidR="00996B6B" w:rsidRDefault="00996B6B"/>
    <w:p w:rsidR="00996B6B" w:rsidRDefault="00E800F0">
      <w:pPr>
        <w:rPr>
          <w:b/>
          <w:bCs/>
        </w:rPr>
      </w:pPr>
      <w:r>
        <w:rPr>
          <w:b/>
          <w:bCs/>
        </w:rPr>
        <w:t xml:space="preserve">2. </w:t>
      </w:r>
      <w:r w:rsidR="008149E7">
        <w:rPr>
          <w:b/>
          <w:bCs/>
        </w:rPr>
        <w:t>Activités spécifiques</w:t>
      </w:r>
    </w:p>
    <w:p w:rsidR="008149E7" w:rsidRDefault="008149E7">
      <w:r>
        <w:t xml:space="preserve">Cette année beaucoup de projets ont été écartés à cause du protocole sanitaire. </w:t>
      </w:r>
    </w:p>
    <w:p w:rsidR="00DA5CBC" w:rsidRPr="0078206D" w:rsidRDefault="00DA5CBC" w:rsidP="0078206D">
      <w:pPr>
        <w:pStyle w:val="Paragraphedeliste"/>
        <w:numPr>
          <w:ilvl w:val="0"/>
          <w:numId w:val="14"/>
        </w:numPr>
        <w:rPr>
          <w:b/>
          <w:bCs/>
        </w:rPr>
      </w:pPr>
      <w:r>
        <w:t>Sorties</w:t>
      </w:r>
      <w:r w:rsidR="008149E7">
        <w:t xml:space="preserve"> scolaires : </w:t>
      </w:r>
      <w:r>
        <w:t>le 30 mars les CP/CE1 et les CE2C sont allés au parc de la Courneuve. Les CPC et les CPB sont allés à la cité des sciences et au musée de l’air. Le 14 juin, les deux classes de CM2 iront</w:t>
      </w:r>
      <w:r w:rsidR="00CE71C2">
        <w:t xml:space="preserve"> à Provins.</w:t>
      </w:r>
      <w:r w:rsidR="00F776D6">
        <w:t xml:space="preserve"> Un projet de sortie à France miniature avec locations de cars est en cours afin d’utiliser l’argent des classes découvertes non utilisé. Cette sortie concernera toutes les classes qui n’ont pas pu profiter des cars cette année.</w:t>
      </w:r>
    </w:p>
    <w:p w:rsidR="003E3185" w:rsidRPr="0078206D" w:rsidRDefault="003E3185" w:rsidP="0078206D">
      <w:pPr>
        <w:pStyle w:val="Paragraphedeliste"/>
        <w:numPr>
          <w:ilvl w:val="0"/>
          <w:numId w:val="14"/>
        </w:numPr>
        <w:rPr>
          <w:b/>
          <w:bCs/>
        </w:rPr>
      </w:pPr>
      <w:r>
        <w:t xml:space="preserve">Intervention sur </w:t>
      </w:r>
      <w:r w:rsidR="002B103A">
        <w:t>les dangers</w:t>
      </w:r>
      <w:r>
        <w:t xml:space="preserve"> des réseaux sociaux : </w:t>
      </w:r>
      <w:r w:rsidR="002B103A">
        <w:t>les classes</w:t>
      </w:r>
      <w:r>
        <w:t xml:space="preserve"> de CM2 ont plusieurs </w:t>
      </w:r>
      <w:r w:rsidR="00A55580">
        <w:t>interventions su</w:t>
      </w:r>
      <w:r w:rsidR="007D3568">
        <w:t>r le sujet tout le mois de juin par l’association Unicité. Mme Rodrigues</w:t>
      </w:r>
      <w:r w:rsidR="0045029F">
        <w:t xml:space="preserve"> informe que plusieurs thèmes seront proposés avec l’accord de l’éducation nationale notamment sur la maltraitance, l’égalité fille/garçon…</w:t>
      </w:r>
      <w:r w:rsidR="005609AC">
        <w:t xml:space="preserve">Il y a également un partenariat avec le </w:t>
      </w:r>
      <w:proofErr w:type="spellStart"/>
      <w:r w:rsidR="005609AC">
        <w:t>siplarc</w:t>
      </w:r>
      <w:proofErr w:type="spellEnd"/>
      <w:r w:rsidR="005609AC">
        <w:t xml:space="preserve"> </w:t>
      </w:r>
      <w:r w:rsidR="00612C98">
        <w:t>qui propose</w:t>
      </w:r>
      <w:r w:rsidR="005609AC">
        <w:t xml:space="preserve"> des interventions dans les classes sur le goût, l’obésité… Actuellement, sur le temps du repas, M. </w:t>
      </w:r>
      <w:proofErr w:type="spellStart"/>
      <w:r w:rsidR="005609AC">
        <w:t>Boujida</w:t>
      </w:r>
      <w:proofErr w:type="spellEnd"/>
      <w:r w:rsidR="005609AC">
        <w:t xml:space="preserve"> fait intervenir Est ensemble sur le gaspillage alimentaire.</w:t>
      </w:r>
    </w:p>
    <w:p w:rsidR="00A55580" w:rsidRPr="007D3568" w:rsidRDefault="00A55580" w:rsidP="0078206D">
      <w:pPr>
        <w:pStyle w:val="Paragraphedeliste"/>
        <w:numPr>
          <w:ilvl w:val="0"/>
          <w:numId w:val="14"/>
        </w:numPr>
        <w:rPr>
          <w:b/>
          <w:bCs/>
        </w:rPr>
      </w:pPr>
      <w:r>
        <w:lastRenderedPageBreak/>
        <w:t>Partenariat bibliothèque : les classes de CE1A et CE1B ont travaillé avec la bibliothèque toute l’année. Pour finaliser le projet, les classes devaient créer leur</w:t>
      </w:r>
      <w:r w:rsidR="00724A95">
        <w:t>s</w:t>
      </w:r>
      <w:r>
        <w:t xml:space="preserve"> abécédaire</w:t>
      </w:r>
      <w:r w:rsidR="00724A95">
        <w:t>s</w:t>
      </w:r>
      <w:r>
        <w:t xml:space="preserve"> qui </w:t>
      </w:r>
      <w:r w:rsidR="00724A95">
        <w:t>sont actuellement exposés dans</w:t>
      </w:r>
      <w:r>
        <w:t xml:space="preserve"> le hall de la bibliothèque.</w:t>
      </w:r>
    </w:p>
    <w:p w:rsidR="007D3568" w:rsidRPr="0078206D" w:rsidRDefault="007D3568" w:rsidP="0078206D">
      <w:pPr>
        <w:pStyle w:val="Paragraphedeliste"/>
        <w:numPr>
          <w:ilvl w:val="0"/>
          <w:numId w:val="14"/>
        </w:numPr>
        <w:rPr>
          <w:b/>
          <w:bCs/>
        </w:rPr>
      </w:pPr>
      <w:r>
        <w:t xml:space="preserve">Les CP/CE1 ont </w:t>
      </w:r>
      <w:r w:rsidR="00612C98">
        <w:t>eu</w:t>
      </w:r>
      <w:r>
        <w:t xml:space="preserve"> une intervention sur le cycle de l’eau avec M. </w:t>
      </w:r>
      <w:proofErr w:type="spellStart"/>
      <w:r>
        <w:t>Ierardi</w:t>
      </w:r>
      <w:proofErr w:type="spellEnd"/>
      <w:r>
        <w:t xml:space="preserve"> qui travaille à la ferme </w:t>
      </w:r>
      <w:proofErr w:type="spellStart"/>
      <w:r>
        <w:t>Caillard</w:t>
      </w:r>
      <w:proofErr w:type="spellEnd"/>
      <w:r>
        <w:t>.</w:t>
      </w:r>
    </w:p>
    <w:p w:rsidR="00DA5CBC" w:rsidRPr="0078206D" w:rsidRDefault="00DA5CBC" w:rsidP="0078206D">
      <w:pPr>
        <w:pStyle w:val="Paragraphedeliste"/>
        <w:numPr>
          <w:ilvl w:val="0"/>
          <w:numId w:val="14"/>
        </w:numPr>
        <w:rPr>
          <w:b/>
          <w:bCs/>
        </w:rPr>
      </w:pPr>
      <w:r>
        <w:t>Concours de dessins : au mois de mai un concours de dessins a eu lieu dans toutes les classes. Un gagnant par niveau a été récompensé par du matériel d’arts visuels.</w:t>
      </w:r>
      <w:r w:rsidR="00724A95">
        <w:t xml:space="preserve"> Un second concours sera proposé ce mois.</w:t>
      </w:r>
    </w:p>
    <w:p w:rsidR="00CD3B32" w:rsidRPr="0078206D" w:rsidRDefault="00CD3B32" w:rsidP="0078206D">
      <w:pPr>
        <w:pStyle w:val="Paragraphedeliste"/>
        <w:numPr>
          <w:ilvl w:val="0"/>
          <w:numId w:val="14"/>
        </w:numPr>
        <w:rPr>
          <w:b/>
          <w:bCs/>
        </w:rPr>
      </w:pPr>
      <w:r>
        <w:t>Opération un livre, un enfant : l’opération a été un vrai succès et a rapporté 166 euros à la coopérative centrale.</w:t>
      </w:r>
    </w:p>
    <w:p w:rsidR="00CD3B32" w:rsidRPr="0078206D" w:rsidRDefault="00CD3B32" w:rsidP="0078206D">
      <w:pPr>
        <w:pStyle w:val="Paragraphedeliste"/>
        <w:numPr>
          <w:ilvl w:val="0"/>
          <w:numId w:val="14"/>
        </w:numPr>
        <w:rPr>
          <w:b/>
          <w:bCs/>
        </w:rPr>
      </w:pPr>
      <w:r>
        <w:t>Exposition « les yeux grands ouverts » : plusieurs classes se sont inscrites pour voir à l’auditorium l’exposition des travaux des élèves d’arts plastiques.</w:t>
      </w:r>
    </w:p>
    <w:p w:rsidR="00CD3B32" w:rsidRPr="0078206D" w:rsidRDefault="00CD3B32" w:rsidP="0078206D">
      <w:pPr>
        <w:pStyle w:val="Paragraphedeliste"/>
        <w:numPr>
          <w:ilvl w:val="0"/>
          <w:numId w:val="14"/>
        </w:numPr>
        <w:rPr>
          <w:b/>
          <w:bCs/>
        </w:rPr>
      </w:pPr>
      <w:r>
        <w:t>Photos de groupes : la vente a généré 600 euros pour l’école.</w:t>
      </w:r>
    </w:p>
    <w:p w:rsidR="00CD3B32" w:rsidRPr="0078206D" w:rsidRDefault="00CD3B32" w:rsidP="0078206D">
      <w:pPr>
        <w:pStyle w:val="Paragraphedeliste"/>
        <w:numPr>
          <w:ilvl w:val="0"/>
          <w:numId w:val="14"/>
        </w:numPr>
        <w:rPr>
          <w:b/>
          <w:bCs/>
        </w:rPr>
      </w:pPr>
      <w:r>
        <w:t>Interventions piscine : Cette année, avec la crise sanitaire, seules les classes de CM2 ont pu bénéficier en pointillé de séances de piscine.</w:t>
      </w:r>
      <w:r w:rsidR="007D3568">
        <w:t xml:space="preserve"> Malgré ces désagréments, les CM2 ont fait énormément de progrès durant ce cycle.</w:t>
      </w:r>
    </w:p>
    <w:p w:rsidR="003E3185" w:rsidRPr="0078206D" w:rsidRDefault="003E3185" w:rsidP="0078206D">
      <w:pPr>
        <w:pStyle w:val="Paragraphedeliste"/>
        <w:numPr>
          <w:ilvl w:val="0"/>
          <w:numId w:val="14"/>
        </w:numPr>
        <w:rPr>
          <w:b/>
          <w:bCs/>
        </w:rPr>
      </w:pPr>
      <w:proofErr w:type="spellStart"/>
      <w:r>
        <w:t>Flashmob</w:t>
      </w:r>
      <w:proofErr w:type="spellEnd"/>
      <w:r>
        <w:t xml:space="preserve"> : Comme l’an passé, plusieurs classes participeront à un </w:t>
      </w:r>
      <w:proofErr w:type="spellStart"/>
      <w:r>
        <w:t>flashmob</w:t>
      </w:r>
      <w:proofErr w:type="spellEnd"/>
      <w:r>
        <w:t xml:space="preserve"> au mois de juin.</w:t>
      </w:r>
      <w:r w:rsidR="007D3568">
        <w:t xml:space="preserve"> C’est un projet académique en rapport avec la semaine olympique.</w:t>
      </w:r>
    </w:p>
    <w:p w:rsidR="00E7292E" w:rsidRPr="0078206D" w:rsidRDefault="00E7292E" w:rsidP="0078206D">
      <w:pPr>
        <w:pStyle w:val="Paragraphedeliste"/>
        <w:numPr>
          <w:ilvl w:val="0"/>
          <w:numId w:val="14"/>
        </w:numPr>
        <w:rPr>
          <w:b/>
          <w:bCs/>
        </w:rPr>
      </w:pPr>
      <w:r>
        <w:t>Concours la tête et les jambes : les classes de CE2B et CE2C participent au concours la tête et les jambes qui regroupe des épreuves intellectuelles et physiques.</w:t>
      </w:r>
    </w:p>
    <w:p w:rsidR="00E7292E" w:rsidRPr="00DA5CBC" w:rsidRDefault="00E7292E" w:rsidP="0078206D">
      <w:pPr>
        <w:pStyle w:val="Paragraphedeliste"/>
        <w:numPr>
          <w:ilvl w:val="0"/>
          <w:numId w:val="14"/>
        </w:numPr>
        <w:rPr>
          <w:b/>
          <w:bCs/>
        </w:rPr>
      </w:pPr>
      <w:r>
        <w:t>Ecole et cinéma : les classes de CE1C et CPC s’étaient inscrites au dispositif « école et cinéma » cette année. Avec la pandémie, les cinémas étaient fermés. Les deux classes auront tout de même une séance fin juin avec comme film « Peau d’âne ».</w:t>
      </w:r>
    </w:p>
    <w:p w:rsidR="00996B6B" w:rsidRDefault="00996B6B"/>
    <w:p w:rsidR="00996B6B" w:rsidRDefault="00996B6B"/>
    <w:p w:rsidR="00996B6B" w:rsidRDefault="00E800F0">
      <w:pPr>
        <w:rPr>
          <w:b/>
          <w:bCs/>
        </w:rPr>
      </w:pPr>
      <w:r>
        <w:rPr>
          <w:b/>
          <w:bCs/>
        </w:rPr>
        <w:t xml:space="preserve">3. </w:t>
      </w:r>
      <w:r w:rsidR="00F337A1">
        <w:rPr>
          <w:b/>
          <w:bCs/>
        </w:rPr>
        <w:t>Point sur la coopérative</w:t>
      </w:r>
    </w:p>
    <w:p w:rsidR="00996B6B" w:rsidRDefault="00F337A1">
      <w:r>
        <w:t xml:space="preserve">Il y a 4300 euros sur la coopérative centrale. Nous avons acheté pour 1600 euros de romans. </w:t>
      </w:r>
    </w:p>
    <w:p w:rsidR="00F337A1" w:rsidRDefault="00F337A1"/>
    <w:p w:rsidR="00F337A1" w:rsidRDefault="00F337A1"/>
    <w:p w:rsidR="00F337A1" w:rsidRDefault="00F337A1"/>
    <w:p w:rsidR="00996B6B" w:rsidRDefault="00996B6B"/>
    <w:p w:rsidR="00996B6B" w:rsidRPr="0078206D" w:rsidRDefault="00F337A1" w:rsidP="0078206D">
      <w:pPr>
        <w:pStyle w:val="Paragraphedeliste"/>
        <w:numPr>
          <w:ilvl w:val="0"/>
          <w:numId w:val="15"/>
        </w:numPr>
        <w:tabs>
          <w:tab w:val="left" w:pos="720"/>
        </w:tabs>
        <w:rPr>
          <w:b/>
          <w:bCs/>
        </w:rPr>
      </w:pPr>
      <w:r w:rsidRPr="0078206D">
        <w:rPr>
          <w:b/>
          <w:bCs/>
        </w:rPr>
        <w:t>Travaux</w:t>
      </w:r>
    </w:p>
    <w:p w:rsidR="00F337A1" w:rsidRDefault="00DF0521" w:rsidP="0078206D">
      <w:pPr>
        <w:tabs>
          <w:tab w:val="left" w:pos="720"/>
        </w:tabs>
        <w:rPr>
          <w:bCs/>
        </w:rPr>
      </w:pPr>
      <w:r w:rsidRPr="0078206D">
        <w:rPr>
          <w:bCs/>
        </w:rPr>
        <w:t>Le modulaire</w:t>
      </w:r>
      <w:r>
        <w:rPr>
          <w:bCs/>
        </w:rPr>
        <w:t xml:space="preserve"> sera opérationnel en septembre. Il y aura une grande salle tapis et </w:t>
      </w:r>
      <w:r w:rsidR="006130B7">
        <w:rPr>
          <w:bCs/>
        </w:rPr>
        <w:t>une petite bibliothèque. Ce local sera partagé par les différentes écoles du groupe scolaire.</w:t>
      </w:r>
      <w:r w:rsidR="00254479">
        <w:rPr>
          <w:bCs/>
        </w:rPr>
        <w:t xml:space="preserve"> La commission de sécurité n’est pas encore passée pour acter l’ouverture.</w:t>
      </w:r>
    </w:p>
    <w:p w:rsidR="006130B7" w:rsidRDefault="006130B7" w:rsidP="0078206D">
      <w:pPr>
        <w:tabs>
          <w:tab w:val="left" w:pos="720"/>
        </w:tabs>
        <w:rPr>
          <w:bCs/>
        </w:rPr>
      </w:pPr>
      <w:r>
        <w:rPr>
          <w:bCs/>
        </w:rPr>
        <w:t xml:space="preserve">Il n’y a pas de gros travaux prévus. Mme </w:t>
      </w:r>
      <w:proofErr w:type="spellStart"/>
      <w:r>
        <w:rPr>
          <w:bCs/>
        </w:rPr>
        <w:t>Odic</w:t>
      </w:r>
      <w:proofErr w:type="spellEnd"/>
      <w:r>
        <w:rPr>
          <w:bCs/>
        </w:rPr>
        <w:t xml:space="preserve"> a demandé l’installation d’un plexiglass en haut des cages d’escaliers </w:t>
      </w:r>
      <w:r w:rsidR="00A52D71">
        <w:rPr>
          <w:bCs/>
        </w:rPr>
        <w:t>pour renforcer la sécurité.</w:t>
      </w:r>
    </w:p>
    <w:p w:rsidR="00A52D71" w:rsidRDefault="00A52D71" w:rsidP="0078206D">
      <w:pPr>
        <w:tabs>
          <w:tab w:val="left" w:pos="720"/>
        </w:tabs>
        <w:rPr>
          <w:bCs/>
        </w:rPr>
      </w:pPr>
      <w:r>
        <w:rPr>
          <w:bCs/>
        </w:rPr>
        <w:t xml:space="preserve">Nous remercions les menuisiers des ateliers municipaux </w:t>
      </w:r>
      <w:r w:rsidR="00093A64">
        <w:rPr>
          <w:bCs/>
        </w:rPr>
        <w:t>qui ont fabriqué sur mesure un grand meuble pour stocker le matériel de sport.</w:t>
      </w:r>
    </w:p>
    <w:p w:rsidR="00093A64" w:rsidRDefault="00093A64" w:rsidP="0078206D">
      <w:pPr>
        <w:tabs>
          <w:tab w:val="left" w:pos="720"/>
        </w:tabs>
        <w:rPr>
          <w:bCs/>
        </w:rPr>
      </w:pPr>
      <w:r>
        <w:rPr>
          <w:bCs/>
        </w:rPr>
        <w:t xml:space="preserve">Mme </w:t>
      </w:r>
      <w:proofErr w:type="spellStart"/>
      <w:r>
        <w:rPr>
          <w:bCs/>
        </w:rPr>
        <w:t>Odic</w:t>
      </w:r>
      <w:proofErr w:type="spellEnd"/>
      <w:r>
        <w:rPr>
          <w:bCs/>
        </w:rPr>
        <w:t xml:space="preserve"> a demandé que la salle polyvalente soit lessivée et repeinte.</w:t>
      </w:r>
    </w:p>
    <w:p w:rsidR="00693281" w:rsidRDefault="00693281" w:rsidP="0078206D">
      <w:pPr>
        <w:tabs>
          <w:tab w:val="left" w:pos="720"/>
        </w:tabs>
        <w:rPr>
          <w:bCs/>
        </w:rPr>
      </w:pPr>
      <w:r>
        <w:rPr>
          <w:bCs/>
        </w:rPr>
        <w:t>Après installation de plusieurs TNI, les enseignants doivent venir avec leurs ordinateurs personnels car ils n’ont toujours pas reçu ceux de la mairie. Le service informatique est de nouveau passé pour faire un état des lieux, cela fait 2 fois en 2 ans mais rien n’a bougé depuis. Il est urgent d’équiper correctement les classes bénéficiant d’un TNI car c’est dommage d’investir tant et de ne pas aller au bout du projet.</w:t>
      </w:r>
    </w:p>
    <w:p w:rsidR="00D87F95" w:rsidRDefault="00D87F95" w:rsidP="0078206D">
      <w:pPr>
        <w:tabs>
          <w:tab w:val="left" w:pos="720"/>
        </w:tabs>
        <w:rPr>
          <w:bCs/>
        </w:rPr>
      </w:pPr>
    </w:p>
    <w:p w:rsidR="00D87F95" w:rsidRDefault="00D87F95" w:rsidP="0078206D">
      <w:pPr>
        <w:tabs>
          <w:tab w:val="left" w:pos="720"/>
        </w:tabs>
        <w:rPr>
          <w:bCs/>
        </w:rPr>
      </w:pPr>
      <w:r>
        <w:rPr>
          <w:bCs/>
        </w:rPr>
        <w:t>Les parents élus s’inquiètent de n’avoir toujours pas reçu de factures concernant le périscolaire. Madame Rodrigues explique que depuis la cyberattaque, toutes les données ont été effacées et qu’il a fallu faire intervenir des presta</w:t>
      </w:r>
      <w:r w:rsidR="00717EC4">
        <w:rPr>
          <w:bCs/>
        </w:rPr>
        <w:t xml:space="preserve">taires extérieurs </w:t>
      </w:r>
      <w:r w:rsidR="00220415">
        <w:rPr>
          <w:bCs/>
        </w:rPr>
        <w:t xml:space="preserve">pour essayer de </w:t>
      </w:r>
      <w:r w:rsidR="00220415">
        <w:rPr>
          <w:bCs/>
        </w:rPr>
        <w:lastRenderedPageBreak/>
        <w:t>régulariser. M. Le Maire fera en sorte que les familles ne soient pas pénalisées avant les vacances.</w:t>
      </w:r>
    </w:p>
    <w:p w:rsidR="00FD7454" w:rsidRDefault="00FD7454" w:rsidP="0078206D">
      <w:pPr>
        <w:tabs>
          <w:tab w:val="left" w:pos="720"/>
        </w:tabs>
        <w:rPr>
          <w:bCs/>
        </w:rPr>
      </w:pPr>
    </w:p>
    <w:p w:rsidR="00FD7454" w:rsidRDefault="00FD7454" w:rsidP="0078206D">
      <w:pPr>
        <w:tabs>
          <w:tab w:val="left" w:pos="720"/>
        </w:tabs>
        <w:rPr>
          <w:bCs/>
        </w:rPr>
      </w:pPr>
      <w:r>
        <w:rPr>
          <w:bCs/>
        </w:rPr>
        <w:t xml:space="preserve">Madame Rodrigues souhaite connaître les rapports avec le périscolaire. Madame </w:t>
      </w:r>
      <w:proofErr w:type="spellStart"/>
      <w:r>
        <w:rPr>
          <w:bCs/>
        </w:rPr>
        <w:t>Odic</w:t>
      </w:r>
      <w:proofErr w:type="spellEnd"/>
      <w:r>
        <w:rPr>
          <w:bCs/>
        </w:rPr>
        <w:t xml:space="preserve"> est très satisfaite du périscolaire avec M. </w:t>
      </w:r>
      <w:proofErr w:type="spellStart"/>
      <w:r>
        <w:rPr>
          <w:bCs/>
        </w:rPr>
        <w:t>Boujida</w:t>
      </w:r>
      <w:proofErr w:type="spellEnd"/>
      <w:r>
        <w:rPr>
          <w:bCs/>
        </w:rPr>
        <w:t>. Il y a beaucoup de projets en cours et de mutualisation. Les parents sont également très satisfaits du périscolaire avec un excellent relationnel.</w:t>
      </w:r>
    </w:p>
    <w:p w:rsidR="00996B6B" w:rsidRDefault="00996B6B">
      <w:bookmarkStart w:id="0" w:name="_GoBack"/>
      <w:bookmarkEnd w:id="0"/>
    </w:p>
    <w:p w:rsidR="00FD7454" w:rsidRDefault="00D87F95">
      <w:r>
        <w:t>Madame Rodrigues informe qu’un coordinateur de secteur sera nommé sur chaque groupe scolaire pour être au plus près du terrain et régler au plus vite les différentes demandes.</w:t>
      </w:r>
    </w:p>
    <w:p w:rsidR="00D87F95" w:rsidRDefault="00D87F95"/>
    <w:p w:rsidR="00D87F95" w:rsidRDefault="00D87F95">
      <w:r>
        <w:t xml:space="preserve">Madame </w:t>
      </w:r>
      <w:proofErr w:type="spellStart"/>
      <w:r>
        <w:t>Odic</w:t>
      </w:r>
      <w:proofErr w:type="spellEnd"/>
      <w:r w:rsidR="00220415">
        <w:t xml:space="preserve"> précise que cette année a été particulièrement compliquée avec la pandémie et la cyberattaque. Il a été très difficile de communiquer avec la mairie en partie à cause des nombreux changements au sein des différents services. Madame </w:t>
      </w:r>
      <w:proofErr w:type="spellStart"/>
      <w:r w:rsidR="00220415">
        <w:t>Odic</w:t>
      </w:r>
      <w:proofErr w:type="spellEnd"/>
      <w:r w:rsidR="00220415">
        <w:t xml:space="preserve"> espère que la rentrée sera plus sereine.</w:t>
      </w:r>
    </w:p>
    <w:p w:rsidR="00D87F95" w:rsidRDefault="00D87F95"/>
    <w:p w:rsidR="00996B6B" w:rsidRDefault="00996B6B"/>
    <w:p w:rsidR="00996B6B" w:rsidRDefault="00996B6B"/>
    <w:p w:rsidR="00996B6B" w:rsidRDefault="00996B6B"/>
    <w:p w:rsidR="00996B6B" w:rsidRDefault="00996B6B"/>
    <w:p w:rsidR="00996B6B" w:rsidRDefault="00E800F0">
      <w:r>
        <w:t>L’ordre du jour étant é</w:t>
      </w:r>
      <w:r w:rsidR="00220415">
        <w:t>puisé, la séance est levée à 19h10</w:t>
      </w:r>
      <w:r>
        <w:t>.</w:t>
      </w:r>
    </w:p>
    <w:p w:rsidR="00996B6B" w:rsidRDefault="00996B6B"/>
    <w:p w:rsidR="00996B6B" w:rsidRDefault="00E800F0">
      <w:r>
        <w:t xml:space="preserve"> </w:t>
      </w:r>
    </w:p>
    <w:p w:rsidR="00996B6B" w:rsidRDefault="00E800F0">
      <w:r>
        <w:t xml:space="preserve">La secrétaire de séance : Mme </w:t>
      </w:r>
      <w:r w:rsidR="00220415">
        <w:t>Frange</w:t>
      </w:r>
      <w:r>
        <w:tab/>
      </w:r>
    </w:p>
    <w:p w:rsidR="00996B6B" w:rsidRDefault="00E800F0">
      <w:r>
        <w:t xml:space="preserve">La </w:t>
      </w:r>
      <w:r w:rsidR="007A4E6C">
        <w:t>présidente :</w:t>
      </w:r>
      <w:r>
        <w:t xml:space="preserve"> Mme </w:t>
      </w:r>
      <w:proofErr w:type="spellStart"/>
      <w:r>
        <w:t>Odic</w:t>
      </w:r>
      <w:proofErr w:type="spellEnd"/>
      <w:r>
        <w:t xml:space="preserve"> </w:t>
      </w:r>
    </w:p>
    <w:sectPr w:rsidR="00996B6B">
      <w:headerReference w:type="default" r:id="rId8"/>
      <w:headerReference w:type="first" r:id="rId9"/>
      <w:footnotePr>
        <w:pos w:val="beneathText"/>
      </w:footnotePr>
      <w:pgSz w:w="11905" w:h="16837"/>
      <w:pgMar w:top="1417" w:right="1417" w:bottom="1417" w:left="1417" w:header="708"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7B2" w:rsidRDefault="00EE47B2">
      <w:r>
        <w:separator/>
      </w:r>
    </w:p>
  </w:endnote>
  <w:endnote w:type="continuationSeparator" w:id="0">
    <w:p w:rsidR="00EE47B2" w:rsidRDefault="00EE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default"/>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7B2" w:rsidRDefault="00EE47B2">
      <w:r>
        <w:separator/>
      </w:r>
    </w:p>
  </w:footnote>
  <w:footnote w:type="continuationSeparator" w:id="0">
    <w:p w:rsidR="00EE47B2" w:rsidRDefault="00EE47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B6B" w:rsidRDefault="00996B6B">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B6B" w:rsidRDefault="00996B6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B7E3A"/>
    <w:multiLevelType w:val="hybridMultilevel"/>
    <w:tmpl w:val="9F54E7C2"/>
    <w:lvl w:ilvl="0" w:tplc="7C5E9554">
      <w:start w:val="1"/>
      <w:numFmt w:val="bullet"/>
      <w:lvlText w:val=""/>
      <w:lvlJc w:val="left"/>
      <w:pPr>
        <w:tabs>
          <w:tab w:val="left" w:pos="720"/>
        </w:tabs>
        <w:ind w:left="720" w:hanging="345"/>
      </w:pPr>
      <w:rPr>
        <w:rFonts w:ascii="Symbol" w:hAnsi="Symbol"/>
      </w:rPr>
    </w:lvl>
    <w:lvl w:ilvl="1" w:tplc="4EBE32E4">
      <w:start w:val="1"/>
      <w:numFmt w:val="bullet"/>
      <w:lvlText w:val=""/>
      <w:lvlJc w:val="left"/>
      <w:pPr>
        <w:tabs>
          <w:tab w:val="left" w:pos="1080"/>
        </w:tabs>
        <w:ind w:left="1080" w:hanging="345"/>
      </w:pPr>
      <w:rPr>
        <w:rFonts w:ascii="Symbol" w:hAnsi="Symbol"/>
      </w:rPr>
    </w:lvl>
    <w:lvl w:ilvl="2" w:tplc="BB9AA37A">
      <w:start w:val="1"/>
      <w:numFmt w:val="bullet"/>
      <w:lvlText w:val=""/>
      <w:lvlJc w:val="left"/>
      <w:pPr>
        <w:tabs>
          <w:tab w:val="left" w:pos="1440"/>
        </w:tabs>
        <w:ind w:left="1440" w:hanging="345"/>
      </w:pPr>
      <w:rPr>
        <w:rFonts w:ascii="Symbol" w:hAnsi="Symbol"/>
      </w:rPr>
    </w:lvl>
    <w:lvl w:ilvl="3" w:tplc="E6BA2B6A">
      <w:start w:val="1"/>
      <w:numFmt w:val="bullet"/>
      <w:lvlText w:val=""/>
      <w:lvlJc w:val="left"/>
      <w:pPr>
        <w:tabs>
          <w:tab w:val="left" w:pos="1800"/>
        </w:tabs>
        <w:ind w:left="1800" w:hanging="345"/>
      </w:pPr>
      <w:rPr>
        <w:rFonts w:ascii="Symbol" w:hAnsi="Symbol"/>
      </w:rPr>
    </w:lvl>
    <w:lvl w:ilvl="4" w:tplc="FEC8C8A2">
      <w:start w:val="1"/>
      <w:numFmt w:val="bullet"/>
      <w:lvlText w:val=""/>
      <w:lvlJc w:val="left"/>
      <w:pPr>
        <w:tabs>
          <w:tab w:val="left" w:pos="2160"/>
        </w:tabs>
        <w:ind w:left="2160" w:hanging="345"/>
      </w:pPr>
      <w:rPr>
        <w:rFonts w:ascii="Symbol" w:hAnsi="Symbol"/>
      </w:rPr>
    </w:lvl>
    <w:lvl w:ilvl="5" w:tplc="A43288AE">
      <w:start w:val="1"/>
      <w:numFmt w:val="bullet"/>
      <w:lvlText w:val=""/>
      <w:lvlJc w:val="left"/>
      <w:pPr>
        <w:tabs>
          <w:tab w:val="left" w:pos="2520"/>
        </w:tabs>
        <w:ind w:left="2520" w:hanging="345"/>
      </w:pPr>
      <w:rPr>
        <w:rFonts w:ascii="Symbol" w:hAnsi="Symbol"/>
      </w:rPr>
    </w:lvl>
    <w:lvl w:ilvl="6" w:tplc="1B086088">
      <w:start w:val="1"/>
      <w:numFmt w:val="bullet"/>
      <w:lvlText w:val=""/>
      <w:lvlJc w:val="left"/>
      <w:pPr>
        <w:tabs>
          <w:tab w:val="left" w:pos="2880"/>
        </w:tabs>
        <w:ind w:left="2880" w:hanging="345"/>
      </w:pPr>
      <w:rPr>
        <w:rFonts w:ascii="Symbol" w:hAnsi="Symbol"/>
      </w:rPr>
    </w:lvl>
    <w:lvl w:ilvl="7" w:tplc="B38A569C">
      <w:start w:val="1"/>
      <w:numFmt w:val="bullet"/>
      <w:lvlText w:val=""/>
      <w:lvlJc w:val="left"/>
      <w:pPr>
        <w:tabs>
          <w:tab w:val="left" w:pos="3240"/>
        </w:tabs>
        <w:ind w:left="3240" w:hanging="345"/>
      </w:pPr>
      <w:rPr>
        <w:rFonts w:ascii="Symbol" w:hAnsi="Symbol"/>
      </w:rPr>
    </w:lvl>
    <w:lvl w:ilvl="8" w:tplc="06982E32">
      <w:start w:val="1"/>
      <w:numFmt w:val="bullet"/>
      <w:lvlText w:val=""/>
      <w:lvlJc w:val="left"/>
      <w:pPr>
        <w:tabs>
          <w:tab w:val="left" w:pos="3600"/>
        </w:tabs>
        <w:ind w:left="3600" w:hanging="345"/>
      </w:pPr>
      <w:rPr>
        <w:rFonts w:ascii="Symbol" w:hAnsi="Symbol"/>
      </w:rPr>
    </w:lvl>
  </w:abstractNum>
  <w:abstractNum w:abstractNumId="1" w15:restartNumberingAfterBreak="0">
    <w:nsid w:val="0BD938A3"/>
    <w:multiLevelType w:val="hybridMultilevel"/>
    <w:tmpl w:val="15DAC212"/>
    <w:lvl w:ilvl="0" w:tplc="C8ECA640">
      <w:start w:val="1"/>
      <w:numFmt w:val="bullet"/>
      <w:lvlText w:val="-"/>
      <w:lvlJc w:val="left"/>
      <w:pPr>
        <w:ind w:left="1080" w:hanging="345"/>
      </w:pPr>
      <w:rPr>
        <w:rFonts w:ascii="Times New Roman" w:eastAsia="Times New Roman" w:hAnsi="Times New Roman"/>
      </w:rPr>
    </w:lvl>
    <w:lvl w:ilvl="1" w:tplc="672A4C44">
      <w:start w:val="1"/>
      <w:numFmt w:val="bullet"/>
      <w:lvlText w:val="o"/>
      <w:lvlJc w:val="left"/>
      <w:pPr>
        <w:ind w:left="1800" w:hanging="345"/>
      </w:pPr>
      <w:rPr>
        <w:rFonts w:ascii="Courier New" w:hAnsi="Courier New"/>
      </w:rPr>
    </w:lvl>
    <w:lvl w:ilvl="2" w:tplc="346C9A20">
      <w:start w:val="1"/>
      <w:numFmt w:val="bullet"/>
      <w:lvlText w:val=""/>
      <w:lvlJc w:val="left"/>
      <w:pPr>
        <w:ind w:left="2520" w:hanging="345"/>
      </w:pPr>
      <w:rPr>
        <w:rFonts w:ascii="Wingdings" w:hAnsi="Wingdings"/>
      </w:rPr>
    </w:lvl>
    <w:lvl w:ilvl="3" w:tplc="40602562">
      <w:start w:val="1"/>
      <w:numFmt w:val="bullet"/>
      <w:lvlText w:val=""/>
      <w:lvlJc w:val="left"/>
      <w:pPr>
        <w:ind w:left="3240" w:hanging="345"/>
      </w:pPr>
      <w:rPr>
        <w:rFonts w:ascii="Symbol" w:hAnsi="Symbol"/>
      </w:rPr>
    </w:lvl>
    <w:lvl w:ilvl="4" w:tplc="9C0C0A0A">
      <w:start w:val="1"/>
      <w:numFmt w:val="bullet"/>
      <w:lvlText w:val="o"/>
      <w:lvlJc w:val="left"/>
      <w:pPr>
        <w:ind w:left="3960" w:hanging="345"/>
      </w:pPr>
      <w:rPr>
        <w:rFonts w:ascii="Courier New" w:hAnsi="Courier New"/>
      </w:rPr>
    </w:lvl>
    <w:lvl w:ilvl="5" w:tplc="60D0619E">
      <w:start w:val="1"/>
      <w:numFmt w:val="bullet"/>
      <w:lvlText w:val=""/>
      <w:lvlJc w:val="left"/>
      <w:pPr>
        <w:ind w:left="4680" w:hanging="345"/>
      </w:pPr>
      <w:rPr>
        <w:rFonts w:ascii="Wingdings" w:hAnsi="Wingdings"/>
      </w:rPr>
    </w:lvl>
    <w:lvl w:ilvl="6" w:tplc="49BAF9C2">
      <w:start w:val="1"/>
      <w:numFmt w:val="bullet"/>
      <w:lvlText w:val=""/>
      <w:lvlJc w:val="left"/>
      <w:pPr>
        <w:ind w:left="5400" w:hanging="345"/>
      </w:pPr>
      <w:rPr>
        <w:rFonts w:ascii="Symbol" w:hAnsi="Symbol"/>
      </w:rPr>
    </w:lvl>
    <w:lvl w:ilvl="7" w:tplc="28B63CE6">
      <w:start w:val="1"/>
      <w:numFmt w:val="bullet"/>
      <w:lvlText w:val="o"/>
      <w:lvlJc w:val="left"/>
      <w:pPr>
        <w:ind w:left="6120" w:hanging="345"/>
      </w:pPr>
      <w:rPr>
        <w:rFonts w:ascii="Courier New" w:hAnsi="Courier New"/>
      </w:rPr>
    </w:lvl>
    <w:lvl w:ilvl="8" w:tplc="A11C28BA">
      <w:start w:val="1"/>
      <w:numFmt w:val="bullet"/>
      <w:lvlText w:val=""/>
      <w:lvlJc w:val="left"/>
      <w:pPr>
        <w:ind w:left="6840" w:hanging="345"/>
      </w:pPr>
      <w:rPr>
        <w:rFonts w:ascii="Wingdings" w:hAnsi="Wingdings"/>
      </w:rPr>
    </w:lvl>
  </w:abstractNum>
  <w:abstractNum w:abstractNumId="2" w15:restartNumberingAfterBreak="0">
    <w:nsid w:val="0D436F3D"/>
    <w:multiLevelType w:val="hybridMultilevel"/>
    <w:tmpl w:val="89C6D636"/>
    <w:lvl w:ilvl="0" w:tplc="72801C78">
      <w:start w:val="1"/>
      <w:numFmt w:val="bullet"/>
      <w:lvlText w:val=""/>
      <w:lvlJc w:val="left"/>
      <w:pPr>
        <w:tabs>
          <w:tab w:val="left" w:pos="720"/>
        </w:tabs>
        <w:ind w:left="720" w:hanging="345"/>
      </w:pPr>
      <w:rPr>
        <w:rFonts w:ascii="Symbol" w:hAnsi="Symbol"/>
      </w:rPr>
    </w:lvl>
    <w:lvl w:ilvl="1" w:tplc="742054C0">
      <w:start w:val="1"/>
      <w:numFmt w:val="bullet"/>
      <w:lvlText w:val=""/>
      <w:lvlJc w:val="left"/>
      <w:pPr>
        <w:tabs>
          <w:tab w:val="left" w:pos="1080"/>
        </w:tabs>
        <w:ind w:left="1080" w:hanging="345"/>
      </w:pPr>
      <w:rPr>
        <w:rFonts w:ascii="Symbol" w:hAnsi="Symbol"/>
      </w:rPr>
    </w:lvl>
    <w:lvl w:ilvl="2" w:tplc="9A80C97A">
      <w:start w:val="1"/>
      <w:numFmt w:val="bullet"/>
      <w:lvlText w:val=""/>
      <w:lvlJc w:val="left"/>
      <w:pPr>
        <w:tabs>
          <w:tab w:val="left" w:pos="1440"/>
        </w:tabs>
        <w:ind w:left="1440" w:hanging="345"/>
      </w:pPr>
      <w:rPr>
        <w:rFonts w:ascii="Symbol" w:hAnsi="Symbol"/>
      </w:rPr>
    </w:lvl>
    <w:lvl w:ilvl="3" w:tplc="F910A512">
      <w:start w:val="1"/>
      <w:numFmt w:val="bullet"/>
      <w:lvlText w:val=""/>
      <w:lvlJc w:val="left"/>
      <w:pPr>
        <w:tabs>
          <w:tab w:val="left" w:pos="1800"/>
        </w:tabs>
        <w:ind w:left="1800" w:hanging="345"/>
      </w:pPr>
      <w:rPr>
        <w:rFonts w:ascii="Symbol" w:hAnsi="Symbol"/>
      </w:rPr>
    </w:lvl>
    <w:lvl w:ilvl="4" w:tplc="1C30E73A">
      <w:start w:val="1"/>
      <w:numFmt w:val="bullet"/>
      <w:lvlText w:val=""/>
      <w:lvlJc w:val="left"/>
      <w:pPr>
        <w:tabs>
          <w:tab w:val="left" w:pos="2160"/>
        </w:tabs>
        <w:ind w:left="2160" w:hanging="345"/>
      </w:pPr>
      <w:rPr>
        <w:rFonts w:ascii="Symbol" w:hAnsi="Symbol"/>
      </w:rPr>
    </w:lvl>
    <w:lvl w:ilvl="5" w:tplc="1B366820">
      <w:start w:val="1"/>
      <w:numFmt w:val="bullet"/>
      <w:lvlText w:val=""/>
      <w:lvlJc w:val="left"/>
      <w:pPr>
        <w:tabs>
          <w:tab w:val="left" w:pos="2520"/>
        </w:tabs>
        <w:ind w:left="2520" w:hanging="345"/>
      </w:pPr>
      <w:rPr>
        <w:rFonts w:ascii="Symbol" w:hAnsi="Symbol"/>
      </w:rPr>
    </w:lvl>
    <w:lvl w:ilvl="6" w:tplc="F6B8B08E">
      <w:start w:val="1"/>
      <w:numFmt w:val="bullet"/>
      <w:lvlText w:val=""/>
      <w:lvlJc w:val="left"/>
      <w:pPr>
        <w:tabs>
          <w:tab w:val="left" w:pos="2880"/>
        </w:tabs>
        <w:ind w:left="2880" w:hanging="345"/>
      </w:pPr>
      <w:rPr>
        <w:rFonts w:ascii="Symbol" w:hAnsi="Symbol"/>
      </w:rPr>
    </w:lvl>
    <w:lvl w:ilvl="7" w:tplc="EB20C90A">
      <w:start w:val="1"/>
      <w:numFmt w:val="bullet"/>
      <w:lvlText w:val=""/>
      <w:lvlJc w:val="left"/>
      <w:pPr>
        <w:tabs>
          <w:tab w:val="left" w:pos="3240"/>
        </w:tabs>
        <w:ind w:left="3240" w:hanging="345"/>
      </w:pPr>
      <w:rPr>
        <w:rFonts w:ascii="Symbol" w:hAnsi="Symbol"/>
      </w:rPr>
    </w:lvl>
    <w:lvl w:ilvl="8" w:tplc="28DAB7A2">
      <w:start w:val="1"/>
      <w:numFmt w:val="bullet"/>
      <w:lvlText w:val=""/>
      <w:lvlJc w:val="left"/>
      <w:pPr>
        <w:tabs>
          <w:tab w:val="left" w:pos="3600"/>
        </w:tabs>
        <w:ind w:left="3600" w:hanging="345"/>
      </w:pPr>
      <w:rPr>
        <w:rFonts w:ascii="Symbol" w:hAnsi="Symbol"/>
      </w:rPr>
    </w:lvl>
  </w:abstractNum>
  <w:abstractNum w:abstractNumId="3" w15:restartNumberingAfterBreak="0">
    <w:nsid w:val="12C967A0"/>
    <w:multiLevelType w:val="hybridMultilevel"/>
    <w:tmpl w:val="5624F9AC"/>
    <w:lvl w:ilvl="0" w:tplc="C62612FA">
      <w:start w:val="1"/>
      <w:numFmt w:val="decimal"/>
      <w:pStyle w:val="Titre1"/>
      <w:lvlText w:val=""/>
      <w:lvlJc w:val="left"/>
      <w:pPr>
        <w:tabs>
          <w:tab w:val="left" w:pos="432"/>
        </w:tabs>
        <w:ind w:left="432" w:hanging="417"/>
      </w:pPr>
    </w:lvl>
    <w:lvl w:ilvl="1" w:tplc="459868A4">
      <w:start w:val="1"/>
      <w:numFmt w:val="decimal"/>
      <w:lvlText w:val=""/>
      <w:lvlJc w:val="left"/>
      <w:pPr>
        <w:tabs>
          <w:tab w:val="left" w:pos="576"/>
        </w:tabs>
        <w:ind w:left="576" w:hanging="561"/>
      </w:pPr>
    </w:lvl>
    <w:lvl w:ilvl="2" w:tplc="CE08C70A">
      <w:start w:val="1"/>
      <w:numFmt w:val="decimal"/>
      <w:lvlText w:val=""/>
      <w:lvlJc w:val="left"/>
      <w:pPr>
        <w:tabs>
          <w:tab w:val="left" w:pos="720"/>
        </w:tabs>
        <w:ind w:left="720" w:hanging="705"/>
      </w:pPr>
    </w:lvl>
    <w:lvl w:ilvl="3" w:tplc="7C8A53C2">
      <w:start w:val="1"/>
      <w:numFmt w:val="decimal"/>
      <w:lvlText w:val=""/>
      <w:lvlJc w:val="left"/>
      <w:pPr>
        <w:tabs>
          <w:tab w:val="left" w:pos="864"/>
        </w:tabs>
        <w:ind w:left="864" w:hanging="849"/>
      </w:pPr>
    </w:lvl>
    <w:lvl w:ilvl="4" w:tplc="A1887710">
      <w:start w:val="1"/>
      <w:numFmt w:val="decimal"/>
      <w:lvlText w:val=""/>
      <w:lvlJc w:val="left"/>
      <w:pPr>
        <w:tabs>
          <w:tab w:val="left" w:pos="1008"/>
        </w:tabs>
        <w:ind w:left="1008" w:hanging="993"/>
      </w:pPr>
    </w:lvl>
    <w:lvl w:ilvl="5" w:tplc="3752C89C">
      <w:start w:val="1"/>
      <w:numFmt w:val="decimal"/>
      <w:lvlText w:val=""/>
      <w:lvlJc w:val="left"/>
      <w:pPr>
        <w:tabs>
          <w:tab w:val="left" w:pos="1152"/>
        </w:tabs>
        <w:ind w:left="1152" w:hanging="1137"/>
      </w:pPr>
    </w:lvl>
    <w:lvl w:ilvl="6" w:tplc="C1BE295A">
      <w:start w:val="1"/>
      <w:numFmt w:val="decimal"/>
      <w:lvlText w:val=""/>
      <w:lvlJc w:val="left"/>
      <w:pPr>
        <w:tabs>
          <w:tab w:val="left" w:pos="1296"/>
        </w:tabs>
        <w:ind w:left="1296" w:hanging="1281"/>
      </w:pPr>
    </w:lvl>
    <w:lvl w:ilvl="7" w:tplc="AF34F680">
      <w:start w:val="1"/>
      <w:numFmt w:val="decimal"/>
      <w:lvlText w:val=""/>
      <w:lvlJc w:val="left"/>
      <w:pPr>
        <w:tabs>
          <w:tab w:val="left" w:pos="1440"/>
        </w:tabs>
        <w:ind w:left="1440" w:hanging="1425"/>
      </w:pPr>
    </w:lvl>
    <w:lvl w:ilvl="8" w:tplc="31108028">
      <w:start w:val="1"/>
      <w:numFmt w:val="decimal"/>
      <w:lvlText w:val=""/>
      <w:lvlJc w:val="left"/>
      <w:pPr>
        <w:tabs>
          <w:tab w:val="left" w:pos="1584"/>
        </w:tabs>
        <w:ind w:left="1584" w:hanging="1569"/>
      </w:pPr>
    </w:lvl>
  </w:abstractNum>
  <w:abstractNum w:abstractNumId="4" w15:restartNumberingAfterBreak="0">
    <w:nsid w:val="1AC47C60"/>
    <w:multiLevelType w:val="hybridMultilevel"/>
    <w:tmpl w:val="A746B3FA"/>
    <w:lvl w:ilvl="0" w:tplc="F01C0F08">
      <w:start w:val="1"/>
      <w:numFmt w:val="bullet"/>
      <w:lvlText w:val="-"/>
      <w:lvlJc w:val="left"/>
      <w:pPr>
        <w:ind w:left="720" w:hanging="345"/>
      </w:pPr>
      <w:rPr>
        <w:rFonts w:ascii="Times New Roman" w:eastAsia="Times New Roman" w:hAnsi="Times New Roman"/>
      </w:rPr>
    </w:lvl>
    <w:lvl w:ilvl="1" w:tplc="289AE7EE">
      <w:start w:val="1"/>
      <w:numFmt w:val="bullet"/>
      <w:lvlText w:val="o"/>
      <w:lvlJc w:val="left"/>
      <w:pPr>
        <w:ind w:left="1440" w:hanging="345"/>
      </w:pPr>
      <w:rPr>
        <w:rFonts w:ascii="Courier New" w:hAnsi="Courier New"/>
      </w:rPr>
    </w:lvl>
    <w:lvl w:ilvl="2" w:tplc="28940936">
      <w:start w:val="1"/>
      <w:numFmt w:val="bullet"/>
      <w:lvlText w:val=""/>
      <w:lvlJc w:val="left"/>
      <w:pPr>
        <w:ind w:left="2160" w:hanging="345"/>
      </w:pPr>
      <w:rPr>
        <w:rFonts w:ascii="Wingdings" w:hAnsi="Wingdings"/>
      </w:rPr>
    </w:lvl>
    <w:lvl w:ilvl="3" w:tplc="CC767228">
      <w:start w:val="1"/>
      <w:numFmt w:val="bullet"/>
      <w:lvlText w:val=""/>
      <w:lvlJc w:val="left"/>
      <w:pPr>
        <w:ind w:left="2880" w:hanging="345"/>
      </w:pPr>
      <w:rPr>
        <w:rFonts w:ascii="Symbol" w:hAnsi="Symbol"/>
      </w:rPr>
    </w:lvl>
    <w:lvl w:ilvl="4" w:tplc="E09EC2B6">
      <w:start w:val="1"/>
      <w:numFmt w:val="bullet"/>
      <w:lvlText w:val="o"/>
      <w:lvlJc w:val="left"/>
      <w:pPr>
        <w:ind w:left="3600" w:hanging="345"/>
      </w:pPr>
      <w:rPr>
        <w:rFonts w:ascii="Courier New" w:hAnsi="Courier New"/>
      </w:rPr>
    </w:lvl>
    <w:lvl w:ilvl="5" w:tplc="5F4A38EA">
      <w:start w:val="1"/>
      <w:numFmt w:val="bullet"/>
      <w:lvlText w:val=""/>
      <w:lvlJc w:val="left"/>
      <w:pPr>
        <w:ind w:left="4320" w:hanging="345"/>
      </w:pPr>
      <w:rPr>
        <w:rFonts w:ascii="Wingdings" w:hAnsi="Wingdings"/>
      </w:rPr>
    </w:lvl>
    <w:lvl w:ilvl="6" w:tplc="B94C0C84">
      <w:start w:val="1"/>
      <w:numFmt w:val="bullet"/>
      <w:lvlText w:val=""/>
      <w:lvlJc w:val="left"/>
      <w:pPr>
        <w:ind w:left="5040" w:hanging="345"/>
      </w:pPr>
      <w:rPr>
        <w:rFonts w:ascii="Symbol" w:hAnsi="Symbol"/>
      </w:rPr>
    </w:lvl>
    <w:lvl w:ilvl="7" w:tplc="7B84F108">
      <w:start w:val="1"/>
      <w:numFmt w:val="bullet"/>
      <w:lvlText w:val="o"/>
      <w:lvlJc w:val="left"/>
      <w:pPr>
        <w:ind w:left="5760" w:hanging="345"/>
      </w:pPr>
      <w:rPr>
        <w:rFonts w:ascii="Courier New" w:hAnsi="Courier New"/>
      </w:rPr>
    </w:lvl>
    <w:lvl w:ilvl="8" w:tplc="4DE6E9CE">
      <w:start w:val="1"/>
      <w:numFmt w:val="bullet"/>
      <w:lvlText w:val=""/>
      <w:lvlJc w:val="left"/>
      <w:pPr>
        <w:ind w:left="6480" w:hanging="345"/>
      </w:pPr>
      <w:rPr>
        <w:rFonts w:ascii="Wingdings" w:hAnsi="Wingdings"/>
      </w:rPr>
    </w:lvl>
  </w:abstractNum>
  <w:abstractNum w:abstractNumId="5" w15:restartNumberingAfterBreak="0">
    <w:nsid w:val="260C6156"/>
    <w:multiLevelType w:val="hybridMultilevel"/>
    <w:tmpl w:val="CA4A1B58"/>
    <w:lvl w:ilvl="0" w:tplc="80BE5D94">
      <w:start w:val="1"/>
      <w:numFmt w:val="bullet"/>
      <w:lvlText w:val=""/>
      <w:lvlJc w:val="left"/>
      <w:pPr>
        <w:tabs>
          <w:tab w:val="left" w:pos="720"/>
        </w:tabs>
        <w:ind w:left="720" w:hanging="345"/>
      </w:pPr>
      <w:rPr>
        <w:rFonts w:ascii="Symbol" w:hAnsi="Symbol"/>
      </w:rPr>
    </w:lvl>
    <w:lvl w:ilvl="1" w:tplc="4F8E8256">
      <w:start w:val="1"/>
      <w:numFmt w:val="bullet"/>
      <w:lvlText w:val=""/>
      <w:lvlJc w:val="left"/>
      <w:pPr>
        <w:tabs>
          <w:tab w:val="left" w:pos="1080"/>
        </w:tabs>
        <w:ind w:left="1080" w:hanging="345"/>
      </w:pPr>
      <w:rPr>
        <w:rFonts w:ascii="Symbol" w:hAnsi="Symbol"/>
      </w:rPr>
    </w:lvl>
    <w:lvl w:ilvl="2" w:tplc="9EAA78EC">
      <w:start w:val="1"/>
      <w:numFmt w:val="bullet"/>
      <w:lvlText w:val=""/>
      <w:lvlJc w:val="left"/>
      <w:pPr>
        <w:tabs>
          <w:tab w:val="left" w:pos="1440"/>
        </w:tabs>
        <w:ind w:left="1440" w:hanging="345"/>
      </w:pPr>
      <w:rPr>
        <w:rFonts w:ascii="Symbol" w:hAnsi="Symbol"/>
      </w:rPr>
    </w:lvl>
    <w:lvl w:ilvl="3" w:tplc="9A30A700">
      <w:start w:val="1"/>
      <w:numFmt w:val="bullet"/>
      <w:lvlText w:val=""/>
      <w:lvlJc w:val="left"/>
      <w:pPr>
        <w:tabs>
          <w:tab w:val="left" w:pos="1800"/>
        </w:tabs>
        <w:ind w:left="1800" w:hanging="345"/>
      </w:pPr>
      <w:rPr>
        <w:rFonts w:ascii="Symbol" w:hAnsi="Symbol"/>
      </w:rPr>
    </w:lvl>
    <w:lvl w:ilvl="4" w:tplc="45B6A886">
      <w:start w:val="1"/>
      <w:numFmt w:val="bullet"/>
      <w:lvlText w:val=""/>
      <w:lvlJc w:val="left"/>
      <w:pPr>
        <w:tabs>
          <w:tab w:val="left" w:pos="2160"/>
        </w:tabs>
        <w:ind w:left="2160" w:hanging="345"/>
      </w:pPr>
      <w:rPr>
        <w:rFonts w:ascii="Symbol" w:hAnsi="Symbol"/>
      </w:rPr>
    </w:lvl>
    <w:lvl w:ilvl="5" w:tplc="C64C071A">
      <w:start w:val="1"/>
      <w:numFmt w:val="bullet"/>
      <w:lvlText w:val=""/>
      <w:lvlJc w:val="left"/>
      <w:pPr>
        <w:tabs>
          <w:tab w:val="left" w:pos="2520"/>
        </w:tabs>
        <w:ind w:left="2520" w:hanging="345"/>
      </w:pPr>
      <w:rPr>
        <w:rFonts w:ascii="Symbol" w:hAnsi="Symbol"/>
      </w:rPr>
    </w:lvl>
    <w:lvl w:ilvl="6" w:tplc="E454E526">
      <w:start w:val="1"/>
      <w:numFmt w:val="bullet"/>
      <w:lvlText w:val=""/>
      <w:lvlJc w:val="left"/>
      <w:pPr>
        <w:tabs>
          <w:tab w:val="left" w:pos="2880"/>
        </w:tabs>
        <w:ind w:left="2880" w:hanging="345"/>
      </w:pPr>
      <w:rPr>
        <w:rFonts w:ascii="Symbol" w:hAnsi="Symbol"/>
      </w:rPr>
    </w:lvl>
    <w:lvl w:ilvl="7" w:tplc="7ABCD956">
      <w:start w:val="1"/>
      <w:numFmt w:val="bullet"/>
      <w:lvlText w:val=""/>
      <w:lvlJc w:val="left"/>
      <w:pPr>
        <w:tabs>
          <w:tab w:val="left" w:pos="3240"/>
        </w:tabs>
        <w:ind w:left="3240" w:hanging="345"/>
      </w:pPr>
      <w:rPr>
        <w:rFonts w:ascii="Symbol" w:hAnsi="Symbol"/>
      </w:rPr>
    </w:lvl>
    <w:lvl w:ilvl="8" w:tplc="30FE0B5A">
      <w:start w:val="1"/>
      <w:numFmt w:val="bullet"/>
      <w:lvlText w:val=""/>
      <w:lvlJc w:val="left"/>
      <w:pPr>
        <w:tabs>
          <w:tab w:val="left" w:pos="3600"/>
        </w:tabs>
        <w:ind w:left="3600" w:hanging="345"/>
      </w:pPr>
      <w:rPr>
        <w:rFonts w:ascii="Symbol" w:hAnsi="Symbol"/>
      </w:rPr>
    </w:lvl>
  </w:abstractNum>
  <w:abstractNum w:abstractNumId="6" w15:restartNumberingAfterBreak="0">
    <w:nsid w:val="3377119B"/>
    <w:multiLevelType w:val="hybridMultilevel"/>
    <w:tmpl w:val="4AEA49D0"/>
    <w:lvl w:ilvl="0" w:tplc="24BE026A">
      <w:start w:val="1"/>
      <w:numFmt w:val="bullet"/>
      <w:lvlText w:val=""/>
      <w:lvlJc w:val="left"/>
      <w:pPr>
        <w:tabs>
          <w:tab w:val="left" w:pos="720"/>
        </w:tabs>
        <w:ind w:left="720" w:hanging="345"/>
      </w:pPr>
      <w:rPr>
        <w:rFonts w:ascii="Symbol" w:hAnsi="Symbol"/>
      </w:rPr>
    </w:lvl>
    <w:lvl w:ilvl="1" w:tplc="E070C950">
      <w:start w:val="1"/>
      <w:numFmt w:val="bullet"/>
      <w:lvlText w:val=""/>
      <w:lvlJc w:val="left"/>
      <w:pPr>
        <w:tabs>
          <w:tab w:val="left" w:pos="1080"/>
        </w:tabs>
        <w:ind w:left="1080" w:hanging="345"/>
      </w:pPr>
      <w:rPr>
        <w:rFonts w:ascii="Symbol" w:hAnsi="Symbol"/>
      </w:rPr>
    </w:lvl>
    <w:lvl w:ilvl="2" w:tplc="BAF250A8">
      <w:start w:val="1"/>
      <w:numFmt w:val="bullet"/>
      <w:lvlText w:val=""/>
      <w:lvlJc w:val="left"/>
      <w:pPr>
        <w:tabs>
          <w:tab w:val="left" w:pos="1440"/>
        </w:tabs>
        <w:ind w:left="1440" w:hanging="345"/>
      </w:pPr>
      <w:rPr>
        <w:rFonts w:ascii="Symbol" w:hAnsi="Symbol"/>
      </w:rPr>
    </w:lvl>
    <w:lvl w:ilvl="3" w:tplc="B8B8F39C">
      <w:start w:val="1"/>
      <w:numFmt w:val="bullet"/>
      <w:lvlText w:val=""/>
      <w:lvlJc w:val="left"/>
      <w:pPr>
        <w:tabs>
          <w:tab w:val="left" w:pos="1800"/>
        </w:tabs>
        <w:ind w:left="1800" w:hanging="345"/>
      </w:pPr>
      <w:rPr>
        <w:rFonts w:ascii="Symbol" w:hAnsi="Symbol"/>
      </w:rPr>
    </w:lvl>
    <w:lvl w:ilvl="4" w:tplc="2F52B156">
      <w:start w:val="1"/>
      <w:numFmt w:val="bullet"/>
      <w:lvlText w:val=""/>
      <w:lvlJc w:val="left"/>
      <w:pPr>
        <w:tabs>
          <w:tab w:val="left" w:pos="2160"/>
        </w:tabs>
        <w:ind w:left="2160" w:hanging="345"/>
      </w:pPr>
      <w:rPr>
        <w:rFonts w:ascii="Symbol" w:hAnsi="Symbol"/>
      </w:rPr>
    </w:lvl>
    <w:lvl w:ilvl="5" w:tplc="D8921C42">
      <w:start w:val="1"/>
      <w:numFmt w:val="bullet"/>
      <w:lvlText w:val=""/>
      <w:lvlJc w:val="left"/>
      <w:pPr>
        <w:tabs>
          <w:tab w:val="left" w:pos="2520"/>
        </w:tabs>
        <w:ind w:left="2520" w:hanging="345"/>
      </w:pPr>
      <w:rPr>
        <w:rFonts w:ascii="Symbol" w:hAnsi="Symbol"/>
      </w:rPr>
    </w:lvl>
    <w:lvl w:ilvl="6" w:tplc="5C00FF6C">
      <w:start w:val="1"/>
      <w:numFmt w:val="bullet"/>
      <w:lvlText w:val=""/>
      <w:lvlJc w:val="left"/>
      <w:pPr>
        <w:tabs>
          <w:tab w:val="left" w:pos="2880"/>
        </w:tabs>
        <w:ind w:left="2880" w:hanging="345"/>
      </w:pPr>
      <w:rPr>
        <w:rFonts w:ascii="Symbol" w:hAnsi="Symbol"/>
      </w:rPr>
    </w:lvl>
    <w:lvl w:ilvl="7" w:tplc="84AAD7CA">
      <w:start w:val="1"/>
      <w:numFmt w:val="bullet"/>
      <w:lvlText w:val=""/>
      <w:lvlJc w:val="left"/>
      <w:pPr>
        <w:tabs>
          <w:tab w:val="left" w:pos="3240"/>
        </w:tabs>
        <w:ind w:left="3240" w:hanging="345"/>
      </w:pPr>
      <w:rPr>
        <w:rFonts w:ascii="Symbol" w:hAnsi="Symbol"/>
      </w:rPr>
    </w:lvl>
    <w:lvl w:ilvl="8" w:tplc="DFC66D10">
      <w:start w:val="1"/>
      <w:numFmt w:val="bullet"/>
      <w:lvlText w:val=""/>
      <w:lvlJc w:val="left"/>
      <w:pPr>
        <w:tabs>
          <w:tab w:val="left" w:pos="3600"/>
        </w:tabs>
        <w:ind w:left="3600" w:hanging="345"/>
      </w:pPr>
      <w:rPr>
        <w:rFonts w:ascii="Symbol" w:hAnsi="Symbol"/>
      </w:rPr>
    </w:lvl>
  </w:abstractNum>
  <w:abstractNum w:abstractNumId="7" w15:restartNumberingAfterBreak="0">
    <w:nsid w:val="454642A7"/>
    <w:multiLevelType w:val="hybridMultilevel"/>
    <w:tmpl w:val="9EAA6A62"/>
    <w:lvl w:ilvl="0" w:tplc="D1F8C468">
      <w:start w:val="1"/>
      <w:numFmt w:val="bullet"/>
      <w:lvlText w:val=""/>
      <w:lvlJc w:val="left"/>
      <w:pPr>
        <w:tabs>
          <w:tab w:val="left" w:pos="720"/>
        </w:tabs>
        <w:ind w:left="720" w:hanging="345"/>
      </w:pPr>
      <w:rPr>
        <w:rFonts w:ascii="Symbol" w:hAnsi="Symbol"/>
      </w:rPr>
    </w:lvl>
    <w:lvl w:ilvl="1" w:tplc="4836A772">
      <w:start w:val="1"/>
      <w:numFmt w:val="bullet"/>
      <w:lvlText w:val=""/>
      <w:lvlJc w:val="left"/>
      <w:pPr>
        <w:tabs>
          <w:tab w:val="left" w:pos="1080"/>
        </w:tabs>
        <w:ind w:left="1080" w:hanging="345"/>
      </w:pPr>
      <w:rPr>
        <w:rFonts w:ascii="Symbol" w:hAnsi="Symbol"/>
      </w:rPr>
    </w:lvl>
    <w:lvl w:ilvl="2" w:tplc="41AA66B8">
      <w:start w:val="1"/>
      <w:numFmt w:val="bullet"/>
      <w:lvlText w:val=""/>
      <w:lvlJc w:val="left"/>
      <w:pPr>
        <w:tabs>
          <w:tab w:val="left" w:pos="1440"/>
        </w:tabs>
        <w:ind w:left="1440" w:hanging="345"/>
      </w:pPr>
      <w:rPr>
        <w:rFonts w:ascii="Symbol" w:hAnsi="Symbol"/>
      </w:rPr>
    </w:lvl>
    <w:lvl w:ilvl="3" w:tplc="31A27C10">
      <w:start w:val="1"/>
      <w:numFmt w:val="bullet"/>
      <w:lvlText w:val=""/>
      <w:lvlJc w:val="left"/>
      <w:pPr>
        <w:tabs>
          <w:tab w:val="left" w:pos="1800"/>
        </w:tabs>
        <w:ind w:left="1800" w:hanging="345"/>
      </w:pPr>
      <w:rPr>
        <w:rFonts w:ascii="Symbol" w:hAnsi="Symbol"/>
      </w:rPr>
    </w:lvl>
    <w:lvl w:ilvl="4" w:tplc="11EE3936">
      <w:start w:val="1"/>
      <w:numFmt w:val="bullet"/>
      <w:lvlText w:val=""/>
      <w:lvlJc w:val="left"/>
      <w:pPr>
        <w:tabs>
          <w:tab w:val="left" w:pos="2160"/>
        </w:tabs>
        <w:ind w:left="2160" w:hanging="345"/>
      </w:pPr>
      <w:rPr>
        <w:rFonts w:ascii="Symbol" w:hAnsi="Symbol"/>
      </w:rPr>
    </w:lvl>
    <w:lvl w:ilvl="5" w:tplc="45CE536A">
      <w:start w:val="1"/>
      <w:numFmt w:val="bullet"/>
      <w:lvlText w:val=""/>
      <w:lvlJc w:val="left"/>
      <w:pPr>
        <w:tabs>
          <w:tab w:val="left" w:pos="2520"/>
        </w:tabs>
        <w:ind w:left="2520" w:hanging="345"/>
      </w:pPr>
      <w:rPr>
        <w:rFonts w:ascii="Symbol" w:hAnsi="Symbol"/>
      </w:rPr>
    </w:lvl>
    <w:lvl w:ilvl="6" w:tplc="9D0C4DFC">
      <w:start w:val="1"/>
      <w:numFmt w:val="bullet"/>
      <w:lvlText w:val=""/>
      <w:lvlJc w:val="left"/>
      <w:pPr>
        <w:tabs>
          <w:tab w:val="left" w:pos="2880"/>
        </w:tabs>
        <w:ind w:left="2880" w:hanging="345"/>
      </w:pPr>
      <w:rPr>
        <w:rFonts w:ascii="Symbol" w:hAnsi="Symbol"/>
      </w:rPr>
    </w:lvl>
    <w:lvl w:ilvl="7" w:tplc="294CB136">
      <w:start w:val="1"/>
      <w:numFmt w:val="bullet"/>
      <w:lvlText w:val=""/>
      <w:lvlJc w:val="left"/>
      <w:pPr>
        <w:tabs>
          <w:tab w:val="left" w:pos="3240"/>
        </w:tabs>
        <w:ind w:left="3240" w:hanging="345"/>
      </w:pPr>
      <w:rPr>
        <w:rFonts w:ascii="Symbol" w:hAnsi="Symbol"/>
      </w:rPr>
    </w:lvl>
    <w:lvl w:ilvl="8" w:tplc="05526488">
      <w:start w:val="1"/>
      <w:numFmt w:val="bullet"/>
      <w:lvlText w:val=""/>
      <w:lvlJc w:val="left"/>
      <w:pPr>
        <w:tabs>
          <w:tab w:val="left" w:pos="3600"/>
        </w:tabs>
        <w:ind w:left="3600" w:hanging="345"/>
      </w:pPr>
      <w:rPr>
        <w:rFonts w:ascii="Symbol" w:hAnsi="Symbol"/>
      </w:rPr>
    </w:lvl>
  </w:abstractNum>
  <w:abstractNum w:abstractNumId="8" w15:restartNumberingAfterBreak="0">
    <w:nsid w:val="4D253BEC"/>
    <w:multiLevelType w:val="hybridMultilevel"/>
    <w:tmpl w:val="2DF68EA6"/>
    <w:lvl w:ilvl="0" w:tplc="E570AA8E">
      <w:start w:val="1"/>
      <w:numFmt w:val="decimal"/>
      <w:lvlText w:val="%1."/>
      <w:lvlJc w:val="left"/>
      <w:pPr>
        <w:tabs>
          <w:tab w:val="left" w:pos="720"/>
        </w:tabs>
        <w:ind w:left="720" w:hanging="345"/>
      </w:pPr>
    </w:lvl>
    <w:lvl w:ilvl="1" w:tplc="9C88B55C">
      <w:start w:val="1"/>
      <w:numFmt w:val="lowerLetter"/>
      <w:lvlText w:val="%2."/>
      <w:lvlJc w:val="left"/>
      <w:pPr>
        <w:ind w:left="1440" w:hanging="350"/>
      </w:pPr>
    </w:lvl>
    <w:lvl w:ilvl="2" w:tplc="12DE1488">
      <w:start w:val="1"/>
      <w:numFmt w:val="lowerRoman"/>
      <w:lvlText w:val="%3."/>
      <w:lvlJc w:val="right"/>
      <w:pPr>
        <w:ind w:left="2160" w:hanging="170"/>
      </w:pPr>
    </w:lvl>
    <w:lvl w:ilvl="3" w:tplc="165C42D4">
      <w:start w:val="1"/>
      <w:numFmt w:val="decimal"/>
      <w:lvlText w:val="%4."/>
      <w:lvlJc w:val="left"/>
      <w:pPr>
        <w:ind w:left="2880" w:hanging="350"/>
      </w:pPr>
    </w:lvl>
    <w:lvl w:ilvl="4" w:tplc="125A6520">
      <w:start w:val="1"/>
      <w:numFmt w:val="lowerLetter"/>
      <w:lvlText w:val="%5."/>
      <w:lvlJc w:val="left"/>
      <w:pPr>
        <w:ind w:left="3600" w:hanging="350"/>
      </w:pPr>
    </w:lvl>
    <w:lvl w:ilvl="5" w:tplc="01D49AE6">
      <w:start w:val="1"/>
      <w:numFmt w:val="lowerRoman"/>
      <w:lvlText w:val="%6."/>
      <w:lvlJc w:val="right"/>
      <w:pPr>
        <w:ind w:left="4320" w:hanging="170"/>
      </w:pPr>
    </w:lvl>
    <w:lvl w:ilvl="6" w:tplc="F87C3DCC">
      <w:start w:val="1"/>
      <w:numFmt w:val="decimal"/>
      <w:lvlText w:val="%7."/>
      <w:lvlJc w:val="left"/>
      <w:pPr>
        <w:ind w:left="5040" w:hanging="350"/>
      </w:pPr>
    </w:lvl>
    <w:lvl w:ilvl="7" w:tplc="1B88AE6C">
      <w:start w:val="1"/>
      <w:numFmt w:val="lowerLetter"/>
      <w:lvlText w:val="%8."/>
      <w:lvlJc w:val="left"/>
      <w:pPr>
        <w:ind w:left="5760" w:hanging="350"/>
      </w:pPr>
    </w:lvl>
    <w:lvl w:ilvl="8" w:tplc="D70C98CA">
      <w:start w:val="1"/>
      <w:numFmt w:val="lowerRoman"/>
      <w:lvlText w:val="%9."/>
      <w:lvlJc w:val="right"/>
      <w:pPr>
        <w:ind w:left="6480" w:hanging="170"/>
      </w:pPr>
    </w:lvl>
  </w:abstractNum>
  <w:abstractNum w:abstractNumId="9" w15:restartNumberingAfterBreak="0">
    <w:nsid w:val="603D5D46"/>
    <w:multiLevelType w:val="hybridMultilevel"/>
    <w:tmpl w:val="1196E6DC"/>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6BC08B8"/>
    <w:multiLevelType w:val="hybridMultilevel"/>
    <w:tmpl w:val="4E662364"/>
    <w:lvl w:ilvl="0" w:tplc="3B68933A">
      <w:start w:val="1"/>
      <w:numFmt w:val="bullet"/>
      <w:lvlText w:val="-"/>
      <w:lvlJc w:val="left"/>
      <w:pPr>
        <w:ind w:left="720" w:hanging="345"/>
      </w:pPr>
      <w:rPr>
        <w:rFonts w:ascii="Times New Roman" w:eastAsia="Times New Roman" w:hAnsi="Times New Roman"/>
      </w:rPr>
    </w:lvl>
    <w:lvl w:ilvl="1" w:tplc="91CEFE42">
      <w:start w:val="1"/>
      <w:numFmt w:val="bullet"/>
      <w:lvlText w:val="o"/>
      <w:lvlJc w:val="left"/>
      <w:pPr>
        <w:ind w:left="1440" w:hanging="345"/>
      </w:pPr>
      <w:rPr>
        <w:rFonts w:ascii="Courier New" w:hAnsi="Courier New"/>
      </w:rPr>
    </w:lvl>
    <w:lvl w:ilvl="2" w:tplc="BB52C724">
      <w:start w:val="1"/>
      <w:numFmt w:val="bullet"/>
      <w:lvlText w:val=""/>
      <w:lvlJc w:val="left"/>
      <w:pPr>
        <w:ind w:left="2160" w:hanging="345"/>
      </w:pPr>
      <w:rPr>
        <w:rFonts w:ascii="Wingdings" w:hAnsi="Wingdings"/>
      </w:rPr>
    </w:lvl>
    <w:lvl w:ilvl="3" w:tplc="4E0A5356">
      <w:start w:val="1"/>
      <w:numFmt w:val="bullet"/>
      <w:lvlText w:val=""/>
      <w:lvlJc w:val="left"/>
      <w:pPr>
        <w:ind w:left="2880" w:hanging="345"/>
      </w:pPr>
      <w:rPr>
        <w:rFonts w:ascii="Symbol" w:hAnsi="Symbol"/>
      </w:rPr>
    </w:lvl>
    <w:lvl w:ilvl="4" w:tplc="79867F68">
      <w:start w:val="1"/>
      <w:numFmt w:val="bullet"/>
      <w:lvlText w:val="o"/>
      <w:lvlJc w:val="left"/>
      <w:pPr>
        <w:ind w:left="3600" w:hanging="345"/>
      </w:pPr>
      <w:rPr>
        <w:rFonts w:ascii="Courier New" w:hAnsi="Courier New"/>
      </w:rPr>
    </w:lvl>
    <w:lvl w:ilvl="5" w:tplc="61B6E166">
      <w:start w:val="1"/>
      <w:numFmt w:val="bullet"/>
      <w:lvlText w:val=""/>
      <w:lvlJc w:val="left"/>
      <w:pPr>
        <w:ind w:left="4320" w:hanging="345"/>
      </w:pPr>
      <w:rPr>
        <w:rFonts w:ascii="Wingdings" w:hAnsi="Wingdings"/>
      </w:rPr>
    </w:lvl>
    <w:lvl w:ilvl="6" w:tplc="BB184142">
      <w:start w:val="1"/>
      <w:numFmt w:val="bullet"/>
      <w:lvlText w:val=""/>
      <w:lvlJc w:val="left"/>
      <w:pPr>
        <w:ind w:left="5040" w:hanging="345"/>
      </w:pPr>
      <w:rPr>
        <w:rFonts w:ascii="Symbol" w:hAnsi="Symbol"/>
      </w:rPr>
    </w:lvl>
    <w:lvl w:ilvl="7" w:tplc="08560C10">
      <w:start w:val="1"/>
      <w:numFmt w:val="bullet"/>
      <w:lvlText w:val="o"/>
      <w:lvlJc w:val="left"/>
      <w:pPr>
        <w:ind w:left="5760" w:hanging="345"/>
      </w:pPr>
      <w:rPr>
        <w:rFonts w:ascii="Courier New" w:hAnsi="Courier New"/>
      </w:rPr>
    </w:lvl>
    <w:lvl w:ilvl="8" w:tplc="18168C72">
      <w:start w:val="1"/>
      <w:numFmt w:val="bullet"/>
      <w:lvlText w:val=""/>
      <w:lvlJc w:val="left"/>
      <w:pPr>
        <w:ind w:left="6480" w:hanging="345"/>
      </w:pPr>
      <w:rPr>
        <w:rFonts w:ascii="Wingdings" w:hAnsi="Wingdings"/>
      </w:rPr>
    </w:lvl>
  </w:abstractNum>
  <w:abstractNum w:abstractNumId="11" w15:restartNumberingAfterBreak="0">
    <w:nsid w:val="67DE0665"/>
    <w:multiLevelType w:val="hybridMultilevel"/>
    <w:tmpl w:val="195AE250"/>
    <w:lvl w:ilvl="0" w:tplc="A55E9B44">
      <w:start w:val="1"/>
      <w:numFmt w:val="bullet"/>
      <w:lvlText w:val=""/>
      <w:lvlJc w:val="left"/>
      <w:pPr>
        <w:tabs>
          <w:tab w:val="left" w:pos="720"/>
        </w:tabs>
        <w:ind w:left="720" w:hanging="345"/>
      </w:pPr>
      <w:rPr>
        <w:rFonts w:ascii="Symbol" w:hAnsi="Symbol"/>
      </w:rPr>
    </w:lvl>
    <w:lvl w:ilvl="1" w:tplc="F02EDE40">
      <w:start w:val="1"/>
      <w:numFmt w:val="bullet"/>
      <w:lvlText w:val=""/>
      <w:lvlJc w:val="left"/>
      <w:pPr>
        <w:tabs>
          <w:tab w:val="left" w:pos="1080"/>
        </w:tabs>
        <w:ind w:left="1080" w:hanging="345"/>
      </w:pPr>
      <w:rPr>
        <w:rFonts w:ascii="Symbol" w:hAnsi="Symbol"/>
      </w:rPr>
    </w:lvl>
    <w:lvl w:ilvl="2" w:tplc="E90AA612">
      <w:start w:val="1"/>
      <w:numFmt w:val="bullet"/>
      <w:lvlText w:val=""/>
      <w:lvlJc w:val="left"/>
      <w:pPr>
        <w:tabs>
          <w:tab w:val="left" w:pos="1440"/>
        </w:tabs>
        <w:ind w:left="1440" w:hanging="345"/>
      </w:pPr>
      <w:rPr>
        <w:rFonts w:ascii="Symbol" w:hAnsi="Symbol"/>
      </w:rPr>
    </w:lvl>
    <w:lvl w:ilvl="3" w:tplc="85440A02">
      <w:start w:val="1"/>
      <w:numFmt w:val="bullet"/>
      <w:lvlText w:val=""/>
      <w:lvlJc w:val="left"/>
      <w:pPr>
        <w:tabs>
          <w:tab w:val="left" w:pos="1800"/>
        </w:tabs>
        <w:ind w:left="1800" w:hanging="345"/>
      </w:pPr>
      <w:rPr>
        <w:rFonts w:ascii="Symbol" w:hAnsi="Symbol"/>
      </w:rPr>
    </w:lvl>
    <w:lvl w:ilvl="4" w:tplc="65C847A0">
      <w:start w:val="1"/>
      <w:numFmt w:val="bullet"/>
      <w:lvlText w:val=""/>
      <w:lvlJc w:val="left"/>
      <w:pPr>
        <w:tabs>
          <w:tab w:val="left" w:pos="2160"/>
        </w:tabs>
        <w:ind w:left="2160" w:hanging="345"/>
      </w:pPr>
      <w:rPr>
        <w:rFonts w:ascii="Symbol" w:hAnsi="Symbol"/>
      </w:rPr>
    </w:lvl>
    <w:lvl w:ilvl="5" w:tplc="295AB212">
      <w:start w:val="1"/>
      <w:numFmt w:val="bullet"/>
      <w:lvlText w:val=""/>
      <w:lvlJc w:val="left"/>
      <w:pPr>
        <w:tabs>
          <w:tab w:val="left" w:pos="2520"/>
        </w:tabs>
        <w:ind w:left="2520" w:hanging="345"/>
      </w:pPr>
      <w:rPr>
        <w:rFonts w:ascii="Symbol" w:hAnsi="Symbol"/>
      </w:rPr>
    </w:lvl>
    <w:lvl w:ilvl="6" w:tplc="CBD2DB08">
      <w:start w:val="1"/>
      <w:numFmt w:val="bullet"/>
      <w:lvlText w:val=""/>
      <w:lvlJc w:val="left"/>
      <w:pPr>
        <w:tabs>
          <w:tab w:val="left" w:pos="2880"/>
        </w:tabs>
        <w:ind w:left="2880" w:hanging="345"/>
      </w:pPr>
      <w:rPr>
        <w:rFonts w:ascii="Symbol" w:hAnsi="Symbol"/>
      </w:rPr>
    </w:lvl>
    <w:lvl w:ilvl="7" w:tplc="5E8CA87E">
      <w:start w:val="1"/>
      <w:numFmt w:val="bullet"/>
      <w:lvlText w:val=""/>
      <w:lvlJc w:val="left"/>
      <w:pPr>
        <w:tabs>
          <w:tab w:val="left" w:pos="3240"/>
        </w:tabs>
        <w:ind w:left="3240" w:hanging="345"/>
      </w:pPr>
      <w:rPr>
        <w:rFonts w:ascii="Symbol" w:hAnsi="Symbol"/>
      </w:rPr>
    </w:lvl>
    <w:lvl w:ilvl="8" w:tplc="99E21326">
      <w:start w:val="1"/>
      <w:numFmt w:val="bullet"/>
      <w:lvlText w:val=""/>
      <w:lvlJc w:val="left"/>
      <w:pPr>
        <w:tabs>
          <w:tab w:val="left" w:pos="3600"/>
        </w:tabs>
        <w:ind w:left="3600" w:hanging="345"/>
      </w:pPr>
      <w:rPr>
        <w:rFonts w:ascii="Symbol" w:hAnsi="Symbol"/>
      </w:rPr>
    </w:lvl>
  </w:abstractNum>
  <w:abstractNum w:abstractNumId="12" w15:restartNumberingAfterBreak="0">
    <w:nsid w:val="6975757D"/>
    <w:multiLevelType w:val="hybridMultilevel"/>
    <w:tmpl w:val="2674906A"/>
    <w:lvl w:ilvl="0" w:tplc="CD2A418E">
      <w:start w:val="1"/>
      <w:numFmt w:val="bullet"/>
      <w:lvlText w:val=""/>
      <w:lvlJc w:val="left"/>
      <w:pPr>
        <w:tabs>
          <w:tab w:val="left" w:pos="720"/>
        </w:tabs>
        <w:ind w:left="720" w:hanging="345"/>
      </w:pPr>
      <w:rPr>
        <w:rFonts w:ascii="Symbol" w:hAnsi="Symbol"/>
      </w:rPr>
    </w:lvl>
    <w:lvl w:ilvl="1" w:tplc="5BF05AF2">
      <w:start w:val="1"/>
      <w:numFmt w:val="bullet"/>
      <w:lvlText w:val=""/>
      <w:lvlJc w:val="left"/>
      <w:pPr>
        <w:tabs>
          <w:tab w:val="left" w:pos="1080"/>
        </w:tabs>
        <w:ind w:left="1080" w:hanging="345"/>
      </w:pPr>
      <w:rPr>
        <w:rFonts w:ascii="Symbol" w:hAnsi="Symbol"/>
      </w:rPr>
    </w:lvl>
    <w:lvl w:ilvl="2" w:tplc="8E9EA6B0">
      <w:start w:val="1"/>
      <w:numFmt w:val="bullet"/>
      <w:lvlText w:val=""/>
      <w:lvlJc w:val="left"/>
      <w:pPr>
        <w:tabs>
          <w:tab w:val="left" w:pos="1440"/>
        </w:tabs>
        <w:ind w:left="1440" w:hanging="345"/>
      </w:pPr>
      <w:rPr>
        <w:rFonts w:ascii="Symbol" w:hAnsi="Symbol"/>
      </w:rPr>
    </w:lvl>
    <w:lvl w:ilvl="3" w:tplc="52143768">
      <w:start w:val="1"/>
      <w:numFmt w:val="bullet"/>
      <w:lvlText w:val=""/>
      <w:lvlJc w:val="left"/>
      <w:pPr>
        <w:tabs>
          <w:tab w:val="left" w:pos="1800"/>
        </w:tabs>
        <w:ind w:left="1800" w:hanging="345"/>
      </w:pPr>
      <w:rPr>
        <w:rFonts w:ascii="Symbol" w:hAnsi="Symbol"/>
      </w:rPr>
    </w:lvl>
    <w:lvl w:ilvl="4" w:tplc="19FAF604">
      <w:start w:val="1"/>
      <w:numFmt w:val="bullet"/>
      <w:lvlText w:val=""/>
      <w:lvlJc w:val="left"/>
      <w:pPr>
        <w:tabs>
          <w:tab w:val="left" w:pos="2160"/>
        </w:tabs>
        <w:ind w:left="2160" w:hanging="345"/>
      </w:pPr>
      <w:rPr>
        <w:rFonts w:ascii="Symbol" w:hAnsi="Symbol"/>
      </w:rPr>
    </w:lvl>
    <w:lvl w:ilvl="5" w:tplc="BDC025E8">
      <w:start w:val="1"/>
      <w:numFmt w:val="bullet"/>
      <w:lvlText w:val=""/>
      <w:lvlJc w:val="left"/>
      <w:pPr>
        <w:tabs>
          <w:tab w:val="left" w:pos="2520"/>
        </w:tabs>
        <w:ind w:left="2520" w:hanging="345"/>
      </w:pPr>
      <w:rPr>
        <w:rFonts w:ascii="Symbol" w:hAnsi="Symbol"/>
      </w:rPr>
    </w:lvl>
    <w:lvl w:ilvl="6" w:tplc="AF96AC12">
      <w:start w:val="1"/>
      <w:numFmt w:val="bullet"/>
      <w:lvlText w:val=""/>
      <w:lvlJc w:val="left"/>
      <w:pPr>
        <w:tabs>
          <w:tab w:val="left" w:pos="2880"/>
        </w:tabs>
        <w:ind w:left="2880" w:hanging="345"/>
      </w:pPr>
      <w:rPr>
        <w:rFonts w:ascii="Symbol" w:hAnsi="Symbol"/>
      </w:rPr>
    </w:lvl>
    <w:lvl w:ilvl="7" w:tplc="AD66A428">
      <w:start w:val="1"/>
      <w:numFmt w:val="bullet"/>
      <w:lvlText w:val=""/>
      <w:lvlJc w:val="left"/>
      <w:pPr>
        <w:tabs>
          <w:tab w:val="left" w:pos="3240"/>
        </w:tabs>
        <w:ind w:left="3240" w:hanging="345"/>
      </w:pPr>
      <w:rPr>
        <w:rFonts w:ascii="Symbol" w:hAnsi="Symbol"/>
      </w:rPr>
    </w:lvl>
    <w:lvl w:ilvl="8" w:tplc="1BC6EB56">
      <w:start w:val="1"/>
      <w:numFmt w:val="bullet"/>
      <w:lvlText w:val=""/>
      <w:lvlJc w:val="left"/>
      <w:pPr>
        <w:tabs>
          <w:tab w:val="left" w:pos="3600"/>
        </w:tabs>
        <w:ind w:left="3600" w:hanging="345"/>
      </w:pPr>
      <w:rPr>
        <w:rFonts w:ascii="Symbol" w:hAnsi="Symbol"/>
      </w:rPr>
    </w:lvl>
  </w:abstractNum>
  <w:abstractNum w:abstractNumId="13" w15:restartNumberingAfterBreak="0">
    <w:nsid w:val="70FC3E23"/>
    <w:multiLevelType w:val="hybridMultilevel"/>
    <w:tmpl w:val="7D583B30"/>
    <w:lvl w:ilvl="0" w:tplc="77AC5CDA">
      <w:start w:val="2"/>
      <w:numFmt w:val="bullet"/>
      <w:lvlText w:val="-"/>
      <w:lvlJc w:val="left"/>
      <w:pPr>
        <w:ind w:left="720" w:hanging="360"/>
      </w:pPr>
      <w:rPr>
        <w:rFonts w:ascii="Times New Roman" w:eastAsia="Times New Roman"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4240A1"/>
    <w:multiLevelType w:val="hybridMultilevel"/>
    <w:tmpl w:val="37E4A124"/>
    <w:lvl w:ilvl="0" w:tplc="4DC86FD4">
      <w:start w:val="1"/>
      <w:numFmt w:val="decimal"/>
      <w:lvlText w:val="%1."/>
      <w:lvlJc w:val="left"/>
      <w:pPr>
        <w:tabs>
          <w:tab w:val="left" w:pos="720"/>
        </w:tabs>
        <w:ind w:left="720" w:hanging="345"/>
      </w:pPr>
    </w:lvl>
    <w:lvl w:ilvl="1" w:tplc="A93AA2F8">
      <w:start w:val="1"/>
      <w:numFmt w:val="bullet"/>
      <w:lvlText w:val="o"/>
      <w:lvlJc w:val="left"/>
      <w:pPr>
        <w:ind w:left="1440" w:hanging="345"/>
      </w:pPr>
      <w:rPr>
        <w:rFonts w:ascii="Courier New" w:eastAsia="Courier New" w:hAnsi="Courier New" w:cs="Courier New" w:hint="default"/>
      </w:rPr>
    </w:lvl>
    <w:lvl w:ilvl="2" w:tplc="8ECCD354">
      <w:start w:val="1"/>
      <w:numFmt w:val="bullet"/>
      <w:lvlText w:val="§"/>
      <w:lvlJc w:val="left"/>
      <w:pPr>
        <w:ind w:left="2160" w:hanging="345"/>
      </w:pPr>
      <w:rPr>
        <w:rFonts w:ascii="Wingdings" w:eastAsia="Wingdings" w:hAnsi="Wingdings" w:cs="Wingdings" w:hint="default"/>
      </w:rPr>
    </w:lvl>
    <w:lvl w:ilvl="3" w:tplc="BA92F588">
      <w:start w:val="1"/>
      <w:numFmt w:val="bullet"/>
      <w:lvlText w:val="·"/>
      <w:lvlJc w:val="left"/>
      <w:pPr>
        <w:ind w:left="2880" w:hanging="345"/>
      </w:pPr>
      <w:rPr>
        <w:rFonts w:ascii="Symbol" w:eastAsia="Symbol" w:hAnsi="Symbol" w:cs="Symbol" w:hint="default"/>
      </w:rPr>
    </w:lvl>
    <w:lvl w:ilvl="4" w:tplc="2AA43EF2">
      <w:start w:val="1"/>
      <w:numFmt w:val="bullet"/>
      <w:lvlText w:val="o"/>
      <w:lvlJc w:val="left"/>
      <w:pPr>
        <w:ind w:left="3600" w:hanging="345"/>
      </w:pPr>
      <w:rPr>
        <w:rFonts w:ascii="Courier New" w:eastAsia="Courier New" w:hAnsi="Courier New" w:cs="Courier New" w:hint="default"/>
      </w:rPr>
    </w:lvl>
    <w:lvl w:ilvl="5" w:tplc="4A3C4C84">
      <w:start w:val="1"/>
      <w:numFmt w:val="bullet"/>
      <w:lvlText w:val="§"/>
      <w:lvlJc w:val="left"/>
      <w:pPr>
        <w:ind w:left="4320" w:hanging="345"/>
      </w:pPr>
      <w:rPr>
        <w:rFonts w:ascii="Wingdings" w:eastAsia="Wingdings" w:hAnsi="Wingdings" w:cs="Wingdings" w:hint="default"/>
      </w:rPr>
    </w:lvl>
    <w:lvl w:ilvl="6" w:tplc="D7B4ADA8">
      <w:start w:val="1"/>
      <w:numFmt w:val="bullet"/>
      <w:lvlText w:val="·"/>
      <w:lvlJc w:val="left"/>
      <w:pPr>
        <w:ind w:left="5040" w:hanging="345"/>
      </w:pPr>
      <w:rPr>
        <w:rFonts w:ascii="Symbol" w:eastAsia="Symbol" w:hAnsi="Symbol" w:cs="Symbol" w:hint="default"/>
      </w:rPr>
    </w:lvl>
    <w:lvl w:ilvl="7" w:tplc="BCDCBFBC">
      <w:start w:val="1"/>
      <w:numFmt w:val="bullet"/>
      <w:lvlText w:val="o"/>
      <w:lvlJc w:val="left"/>
      <w:pPr>
        <w:ind w:left="5760" w:hanging="345"/>
      </w:pPr>
      <w:rPr>
        <w:rFonts w:ascii="Courier New" w:eastAsia="Courier New" w:hAnsi="Courier New" w:cs="Courier New" w:hint="default"/>
      </w:rPr>
    </w:lvl>
    <w:lvl w:ilvl="8" w:tplc="3DD23530">
      <w:start w:val="1"/>
      <w:numFmt w:val="bullet"/>
      <w:lvlText w:val="§"/>
      <w:lvlJc w:val="left"/>
      <w:pPr>
        <w:ind w:left="6480" w:hanging="345"/>
      </w:pPr>
      <w:rPr>
        <w:rFonts w:ascii="Wingdings" w:eastAsia="Wingdings" w:hAnsi="Wingdings" w:cs="Wingdings" w:hint="default"/>
      </w:rPr>
    </w:lvl>
  </w:abstractNum>
  <w:num w:numId="1">
    <w:abstractNumId w:val="3"/>
  </w:num>
  <w:num w:numId="2">
    <w:abstractNumId w:val="0"/>
  </w:num>
  <w:num w:numId="3">
    <w:abstractNumId w:val="8"/>
  </w:num>
  <w:num w:numId="4">
    <w:abstractNumId w:val="1"/>
  </w:num>
  <w:num w:numId="5">
    <w:abstractNumId w:val="12"/>
  </w:num>
  <w:num w:numId="6">
    <w:abstractNumId w:val="14"/>
  </w:num>
  <w:num w:numId="7">
    <w:abstractNumId w:val="11"/>
  </w:num>
  <w:num w:numId="8">
    <w:abstractNumId w:val="2"/>
  </w:num>
  <w:num w:numId="9">
    <w:abstractNumId w:val="6"/>
  </w:num>
  <w:num w:numId="10">
    <w:abstractNumId w:val="7"/>
  </w:num>
  <w:num w:numId="11">
    <w:abstractNumId w:val="4"/>
  </w:num>
  <w:num w:numId="12">
    <w:abstractNumId w:val="5"/>
  </w:num>
  <w:num w:numId="13">
    <w:abstractNumId w:val="10"/>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B6B"/>
    <w:rsid w:val="00093A64"/>
    <w:rsid w:val="00220415"/>
    <w:rsid w:val="00254479"/>
    <w:rsid w:val="00284180"/>
    <w:rsid w:val="002B103A"/>
    <w:rsid w:val="00312842"/>
    <w:rsid w:val="003D756B"/>
    <w:rsid w:val="003E3185"/>
    <w:rsid w:val="0045029F"/>
    <w:rsid w:val="004D01B3"/>
    <w:rsid w:val="004D1F4C"/>
    <w:rsid w:val="005609AC"/>
    <w:rsid w:val="00612C98"/>
    <w:rsid w:val="006130B7"/>
    <w:rsid w:val="00681B33"/>
    <w:rsid w:val="00693281"/>
    <w:rsid w:val="006951AB"/>
    <w:rsid w:val="00717EC4"/>
    <w:rsid w:val="00724A95"/>
    <w:rsid w:val="0078206D"/>
    <w:rsid w:val="007A4E6C"/>
    <w:rsid w:val="007D3568"/>
    <w:rsid w:val="008149E7"/>
    <w:rsid w:val="008679A5"/>
    <w:rsid w:val="008C469D"/>
    <w:rsid w:val="00926607"/>
    <w:rsid w:val="00996B6B"/>
    <w:rsid w:val="00A52D71"/>
    <w:rsid w:val="00A55580"/>
    <w:rsid w:val="00BB6B6D"/>
    <w:rsid w:val="00BE4285"/>
    <w:rsid w:val="00C43063"/>
    <w:rsid w:val="00C56D49"/>
    <w:rsid w:val="00CD3B32"/>
    <w:rsid w:val="00CE71C2"/>
    <w:rsid w:val="00D87F95"/>
    <w:rsid w:val="00DA5CBC"/>
    <w:rsid w:val="00DE0C5C"/>
    <w:rsid w:val="00DF0521"/>
    <w:rsid w:val="00E41D31"/>
    <w:rsid w:val="00E71B51"/>
    <w:rsid w:val="00E7292E"/>
    <w:rsid w:val="00E800F0"/>
    <w:rsid w:val="00E83A53"/>
    <w:rsid w:val="00EE47B2"/>
    <w:rsid w:val="00F337A1"/>
    <w:rsid w:val="00F776D6"/>
    <w:rsid w:val="00FC1636"/>
    <w:rsid w:val="00FD7454"/>
    <w:rsid w:val="00FF4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6FE3B"/>
  <w15:docId w15:val="{09B27D01-3CFA-4741-AD66-B4C96AB90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fr-FR" w:eastAsia="ar-SA" w:bidi="ar-SA"/>
    </w:rPr>
  </w:style>
  <w:style w:type="paragraph" w:styleId="Titre1">
    <w:name w:val="heading 1"/>
    <w:basedOn w:val="Normal"/>
    <w:next w:val="Normal"/>
    <w:pPr>
      <w:keepNext/>
      <w:numPr>
        <w:numId w:val="1"/>
      </w:numPr>
      <w:outlineLvl w:val="0"/>
    </w:pPr>
    <w:rPr>
      <w:b/>
      <w:bCs/>
    </w:rPr>
  </w:style>
  <w:style w:type="paragraph" w:styleId="Titre2">
    <w:name w:val="heading 2"/>
    <w:basedOn w:val="Normal"/>
    <w:next w:val="Normal"/>
    <w:uiPriority w:val="9"/>
    <w:unhideWhenUsed/>
    <w:qFormat/>
    <w:pPr>
      <w:keepNext/>
      <w:keepLines/>
      <w:spacing w:before="200"/>
      <w:outlineLvl w:val="1"/>
    </w:pPr>
    <w:rPr>
      <w:rFonts w:ascii="Arial" w:eastAsia="Arial" w:hAnsi="Arial" w:cs="Arial"/>
      <w:b/>
      <w:bCs/>
      <w:color w:val="000000" w:themeColor="text1"/>
      <w:sz w:val="40"/>
    </w:rPr>
  </w:style>
  <w:style w:type="paragraph" w:styleId="Titre3">
    <w:name w:val="heading 3"/>
    <w:basedOn w:val="Normal"/>
    <w:next w:val="Normal"/>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Titre4">
    <w:name w:val="heading 4"/>
    <w:basedOn w:val="Normal"/>
    <w:next w:val="Normal"/>
    <w:uiPriority w:val="9"/>
    <w:unhideWhenUsed/>
    <w:qFormat/>
    <w:pPr>
      <w:keepNext/>
      <w:keepLines/>
      <w:spacing w:before="200"/>
      <w:outlineLvl w:val="3"/>
    </w:pPr>
    <w:rPr>
      <w:rFonts w:ascii="Arial" w:eastAsia="Arial" w:hAnsi="Arial" w:cs="Arial"/>
      <w:color w:val="232323"/>
      <w:sz w:val="32"/>
      <w:szCs w:val="32"/>
    </w:rPr>
  </w:style>
  <w:style w:type="paragraph" w:styleId="Titre5">
    <w:name w:val="heading 5"/>
    <w:basedOn w:val="Normal"/>
    <w:next w:val="Normal"/>
    <w:uiPriority w:val="9"/>
    <w:unhideWhenUsed/>
    <w:qFormat/>
    <w:pPr>
      <w:keepNext/>
      <w:keepLines/>
      <w:spacing w:before="200"/>
      <w:outlineLvl w:val="4"/>
    </w:pPr>
    <w:rPr>
      <w:rFonts w:ascii="Arial" w:eastAsia="Arial" w:hAnsi="Arial" w:cs="Arial"/>
      <w:b/>
      <w:bCs/>
      <w:color w:val="444444"/>
      <w:sz w:val="28"/>
      <w:szCs w:val="28"/>
    </w:rPr>
  </w:style>
  <w:style w:type="paragraph" w:styleId="Titre6">
    <w:name w:val="heading 6"/>
    <w:basedOn w:val="Normal"/>
    <w:next w:val="Normal"/>
    <w:uiPriority w:val="9"/>
    <w:unhideWhenUsed/>
    <w:qFormat/>
    <w:pPr>
      <w:keepNext/>
      <w:keepLines/>
      <w:spacing w:before="200"/>
      <w:outlineLvl w:val="5"/>
    </w:pPr>
    <w:rPr>
      <w:rFonts w:ascii="Arial" w:eastAsia="Arial" w:hAnsi="Arial" w:cs="Arial"/>
      <w:i/>
      <w:iCs/>
      <w:color w:val="232323"/>
      <w:sz w:val="28"/>
      <w:szCs w:val="28"/>
    </w:rPr>
  </w:style>
  <w:style w:type="paragraph" w:styleId="Titre7">
    <w:name w:val="heading 7"/>
    <w:basedOn w:val="Normal"/>
    <w:next w:val="Normal"/>
    <w:uiPriority w:val="9"/>
    <w:unhideWhenUsed/>
    <w:qFormat/>
    <w:pPr>
      <w:keepNext/>
      <w:keepLines/>
      <w:spacing w:before="200"/>
      <w:outlineLvl w:val="6"/>
    </w:pPr>
    <w:rPr>
      <w:rFonts w:ascii="Arial" w:eastAsia="Arial" w:hAnsi="Arial" w:cs="Arial"/>
      <w:b/>
      <w:bCs/>
      <w:color w:val="606060"/>
    </w:rPr>
  </w:style>
  <w:style w:type="paragraph" w:styleId="Titre8">
    <w:name w:val="heading 8"/>
    <w:basedOn w:val="Normal"/>
    <w:next w:val="Normal"/>
    <w:uiPriority w:val="9"/>
    <w:unhideWhenUsed/>
    <w:qFormat/>
    <w:pPr>
      <w:keepNext/>
      <w:keepLines/>
      <w:spacing w:before="200"/>
      <w:outlineLvl w:val="7"/>
    </w:pPr>
    <w:rPr>
      <w:rFonts w:ascii="Arial" w:eastAsia="Arial" w:hAnsi="Arial" w:cs="Arial"/>
      <w:color w:val="444444"/>
    </w:rPr>
  </w:style>
  <w:style w:type="paragraph" w:styleId="Titre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uiPriority w:val="99"/>
    <w:unhideWhenUsed/>
    <w:pPr>
      <w:tabs>
        <w:tab w:val="center" w:pos="7143"/>
        <w:tab w:val="right" w:pos="14287"/>
      </w:tabs>
    </w:pPr>
    <w:rPr>
      <w:color w:val="000000"/>
      <w:sz w:val="22"/>
    </w:rPr>
  </w:style>
  <w:style w:type="paragraph" w:customStyle="1" w:styleId="Titre11">
    <w:name w:val="Titre 11"/>
    <w:basedOn w:val="Normal"/>
    <w:next w:val="Normal"/>
    <w:uiPriority w:val="9"/>
    <w:qFormat/>
    <w:pPr>
      <w:keepNext/>
      <w:keepLines/>
      <w:spacing w:before="480"/>
      <w:outlineLvl w:val="0"/>
    </w:pPr>
    <w:rPr>
      <w:rFonts w:ascii="Arial" w:eastAsia="Arial" w:hAnsi="Arial" w:cs="Arial"/>
      <w:b/>
      <w:bCs/>
      <w:color w:val="000000" w:themeColor="text1"/>
      <w:sz w:val="48"/>
      <w:szCs w:val="48"/>
    </w:rPr>
  </w:style>
  <w:style w:type="character" w:customStyle="1" w:styleId="Heading1Char">
    <w:name w:val="Heading 1 Char"/>
    <w:uiPriority w:val="9"/>
    <w:rPr>
      <w:rFonts w:ascii="Arial" w:eastAsia="Arial" w:hAnsi="Arial" w:cs="Arial"/>
      <w:b/>
      <w:bCs/>
      <w:color w:val="000000" w:themeColor="text1"/>
      <w:sz w:val="48"/>
      <w:szCs w:val="48"/>
    </w:rPr>
  </w:style>
  <w:style w:type="paragraph" w:customStyle="1" w:styleId="Titre21">
    <w:name w:val="Titre 21"/>
    <w:basedOn w:val="Normal"/>
    <w:next w:val="Normal"/>
    <w:uiPriority w:val="9"/>
    <w:unhideWhenUsed/>
    <w:qFormat/>
    <w:pPr>
      <w:keepNext/>
      <w:keepLines/>
      <w:spacing w:before="200"/>
      <w:outlineLvl w:val="1"/>
    </w:pPr>
    <w:rPr>
      <w:rFonts w:ascii="Arial" w:eastAsia="Arial" w:hAnsi="Arial" w:cs="Arial"/>
      <w:b/>
      <w:bCs/>
      <w:color w:val="000000" w:themeColor="text1"/>
      <w:sz w:val="40"/>
    </w:rPr>
  </w:style>
  <w:style w:type="character" w:customStyle="1" w:styleId="Heading2Char">
    <w:name w:val="Heading 2 Char"/>
    <w:uiPriority w:val="9"/>
    <w:rPr>
      <w:rFonts w:ascii="Arial" w:eastAsia="Arial" w:hAnsi="Arial" w:cs="Arial"/>
      <w:b/>
      <w:bCs/>
      <w:color w:val="000000" w:themeColor="text1"/>
      <w:sz w:val="40"/>
      <w:szCs w:val="40"/>
    </w:rPr>
  </w:style>
  <w:style w:type="paragraph" w:customStyle="1" w:styleId="Titre31">
    <w:name w:val="Titre 31"/>
    <w:basedOn w:val="Normal"/>
    <w:next w:val="Normal"/>
    <w:uiPriority w:val="9"/>
    <w:unhideWhenUsed/>
    <w:qFormat/>
    <w:pPr>
      <w:keepNext/>
      <w:keepLines/>
      <w:spacing w:before="200"/>
      <w:outlineLvl w:val="2"/>
    </w:pPr>
    <w:rPr>
      <w:rFonts w:ascii="Arial" w:eastAsia="Arial" w:hAnsi="Arial" w:cs="Arial"/>
      <w:b/>
      <w:bCs/>
      <w:i/>
      <w:iCs/>
      <w:color w:val="000000" w:themeColor="text1"/>
      <w:sz w:val="36"/>
      <w:szCs w:val="36"/>
    </w:rPr>
  </w:style>
  <w:style w:type="character" w:customStyle="1" w:styleId="Heading3Char">
    <w:name w:val="Heading 3 Char"/>
    <w:uiPriority w:val="9"/>
    <w:rPr>
      <w:rFonts w:ascii="Arial" w:eastAsia="Arial" w:hAnsi="Arial" w:cs="Arial"/>
      <w:b/>
      <w:bCs/>
      <w:i/>
      <w:iCs/>
      <w:color w:val="000000" w:themeColor="text1"/>
      <w:sz w:val="40"/>
      <w:szCs w:val="40"/>
    </w:rPr>
  </w:style>
  <w:style w:type="paragraph" w:customStyle="1" w:styleId="Titre41">
    <w:name w:val="Titre 41"/>
    <w:basedOn w:val="Normal"/>
    <w:next w:val="Normal"/>
    <w:uiPriority w:val="9"/>
    <w:unhideWhenUsed/>
    <w:qFormat/>
    <w:pPr>
      <w:keepNext/>
      <w:keepLines/>
      <w:spacing w:before="200"/>
      <w:outlineLvl w:val="3"/>
    </w:pPr>
    <w:rPr>
      <w:rFonts w:ascii="Arial" w:eastAsia="Arial" w:hAnsi="Arial" w:cs="Arial"/>
      <w:color w:val="232323"/>
      <w:sz w:val="32"/>
      <w:szCs w:val="32"/>
    </w:rPr>
  </w:style>
  <w:style w:type="character" w:customStyle="1" w:styleId="Heading4Char">
    <w:name w:val="Heading 4 Char"/>
    <w:uiPriority w:val="9"/>
    <w:rPr>
      <w:rFonts w:ascii="Arial" w:eastAsia="Arial" w:hAnsi="Arial" w:cs="Arial"/>
      <w:color w:val="232323"/>
      <w:sz w:val="32"/>
      <w:szCs w:val="32"/>
    </w:rPr>
  </w:style>
  <w:style w:type="paragraph" w:customStyle="1" w:styleId="Titre51">
    <w:name w:val="Titre 51"/>
    <w:basedOn w:val="Normal"/>
    <w:next w:val="Normal"/>
    <w:uiPriority w:val="9"/>
    <w:unhideWhenUsed/>
    <w:qFormat/>
    <w:pPr>
      <w:keepNext/>
      <w:keepLines/>
      <w:spacing w:before="200"/>
      <w:outlineLvl w:val="4"/>
    </w:pPr>
    <w:rPr>
      <w:rFonts w:ascii="Arial" w:eastAsia="Arial" w:hAnsi="Arial" w:cs="Arial"/>
      <w:b/>
      <w:bCs/>
      <w:color w:val="444444"/>
      <w:sz w:val="28"/>
      <w:szCs w:val="28"/>
    </w:rPr>
  </w:style>
  <w:style w:type="character" w:customStyle="1" w:styleId="Heading5Char">
    <w:name w:val="Heading 5 Char"/>
    <w:uiPriority w:val="9"/>
    <w:rPr>
      <w:rFonts w:ascii="Arial" w:eastAsia="Arial" w:hAnsi="Arial" w:cs="Arial"/>
      <w:b/>
      <w:bCs/>
      <w:color w:val="444444"/>
      <w:sz w:val="28"/>
      <w:szCs w:val="28"/>
    </w:rPr>
  </w:style>
  <w:style w:type="paragraph" w:customStyle="1" w:styleId="Titre61">
    <w:name w:val="Titre 61"/>
    <w:basedOn w:val="Normal"/>
    <w:next w:val="Normal"/>
    <w:uiPriority w:val="9"/>
    <w:unhideWhenUsed/>
    <w:qFormat/>
    <w:pPr>
      <w:keepNext/>
      <w:keepLines/>
      <w:spacing w:before="200"/>
      <w:outlineLvl w:val="5"/>
    </w:pPr>
    <w:rPr>
      <w:rFonts w:ascii="Arial" w:eastAsia="Arial" w:hAnsi="Arial" w:cs="Arial"/>
      <w:i/>
      <w:iCs/>
      <w:color w:val="232323"/>
      <w:sz w:val="28"/>
      <w:szCs w:val="28"/>
    </w:rPr>
  </w:style>
  <w:style w:type="character" w:customStyle="1" w:styleId="Heading6Char">
    <w:name w:val="Heading 6 Char"/>
    <w:uiPriority w:val="9"/>
    <w:rPr>
      <w:rFonts w:ascii="Arial" w:eastAsia="Arial" w:hAnsi="Arial" w:cs="Arial"/>
      <w:i/>
      <w:iCs/>
      <w:color w:val="232323"/>
      <w:sz w:val="28"/>
      <w:szCs w:val="28"/>
    </w:rPr>
  </w:style>
  <w:style w:type="paragraph" w:customStyle="1" w:styleId="Titre71">
    <w:name w:val="Titre 71"/>
    <w:basedOn w:val="Normal"/>
    <w:next w:val="Normal"/>
    <w:uiPriority w:val="9"/>
    <w:unhideWhenUsed/>
    <w:qFormat/>
    <w:pPr>
      <w:keepNext/>
      <w:keepLines/>
      <w:spacing w:before="200"/>
      <w:outlineLvl w:val="6"/>
    </w:pPr>
    <w:rPr>
      <w:rFonts w:ascii="Arial" w:eastAsia="Arial" w:hAnsi="Arial" w:cs="Arial"/>
      <w:b/>
      <w:bCs/>
      <w:color w:val="606060"/>
    </w:rPr>
  </w:style>
  <w:style w:type="character" w:customStyle="1" w:styleId="Heading7Char">
    <w:name w:val="Heading 7 Char"/>
    <w:uiPriority w:val="9"/>
    <w:rPr>
      <w:rFonts w:ascii="Arial" w:eastAsia="Arial" w:hAnsi="Arial" w:cs="Arial"/>
      <w:b/>
      <w:bCs/>
      <w:color w:val="606060"/>
      <w:sz w:val="28"/>
      <w:szCs w:val="28"/>
    </w:rPr>
  </w:style>
  <w:style w:type="paragraph" w:customStyle="1" w:styleId="Titre81">
    <w:name w:val="Titre 81"/>
    <w:basedOn w:val="Normal"/>
    <w:next w:val="Normal"/>
    <w:uiPriority w:val="9"/>
    <w:unhideWhenUsed/>
    <w:qFormat/>
    <w:pPr>
      <w:keepNext/>
      <w:keepLines/>
      <w:spacing w:before="200"/>
      <w:outlineLvl w:val="7"/>
    </w:pPr>
    <w:rPr>
      <w:rFonts w:ascii="Arial" w:eastAsia="Arial" w:hAnsi="Arial" w:cs="Arial"/>
      <w:color w:val="444444"/>
    </w:rPr>
  </w:style>
  <w:style w:type="character" w:customStyle="1" w:styleId="Heading8Char">
    <w:name w:val="Heading 8 Char"/>
    <w:uiPriority w:val="9"/>
    <w:rPr>
      <w:rFonts w:ascii="Arial" w:eastAsia="Arial" w:hAnsi="Arial" w:cs="Arial"/>
      <w:color w:val="444444"/>
      <w:sz w:val="24"/>
      <w:szCs w:val="24"/>
    </w:rPr>
  </w:style>
  <w:style w:type="paragraph" w:customStyle="1" w:styleId="Titre91">
    <w:name w:val="Titre 91"/>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customStyle="1" w:styleId="Heading9Char">
    <w:name w:val="Heading 9 Char"/>
    <w:uiPriority w:val="9"/>
    <w:rPr>
      <w:rFonts w:ascii="Arial" w:eastAsia="Arial" w:hAnsi="Arial" w:cs="Arial"/>
      <w:i/>
      <w:iCs/>
      <w:color w:val="444444"/>
      <w:sz w:val="23"/>
      <w:szCs w:val="23"/>
    </w:rPr>
  </w:style>
  <w:style w:type="paragraph" w:styleId="Paragraphedeliste">
    <w:name w:val="List Paragraph"/>
    <w:basedOn w:val="Normal"/>
    <w:uiPriority w:val="34"/>
    <w:qFormat/>
    <w:pPr>
      <w:ind w:left="720"/>
      <w:contextualSpacing/>
    </w:pPr>
  </w:style>
  <w:style w:type="paragraph" w:styleId="Sansinterligne">
    <w:name w:val="No Spacing"/>
    <w:basedOn w:val="Normal"/>
    <w:uiPriority w:val="1"/>
    <w:qFormat/>
    <w:rPr>
      <w:color w:val="000000"/>
    </w:rPr>
  </w:style>
  <w:style w:type="paragraph" w:styleId="Titre">
    <w:name w:val="Title"/>
    <w:basedOn w:val="Normal"/>
    <w:next w:val="Sous-titre"/>
    <w:pPr>
      <w:jc w:val="center"/>
    </w:pPr>
    <w:rPr>
      <w:sz w:val="32"/>
    </w:rPr>
  </w:style>
  <w:style w:type="paragraph" w:styleId="Sous-titre">
    <w:name w:val="Subtitle"/>
    <w:basedOn w:val="Normal"/>
    <w:next w:val="Normal"/>
    <w:rPr>
      <w:b/>
      <w:bCs/>
    </w:rPr>
  </w:style>
  <w:style w:type="paragraph" w:styleId="Citation">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Citationintens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customStyle="1" w:styleId="En-tte1">
    <w:name w:val="En-tête1"/>
    <w:basedOn w:val="Normal"/>
    <w:uiPriority w:val="99"/>
    <w:unhideWhenUsed/>
    <w:pPr>
      <w:tabs>
        <w:tab w:val="center" w:pos="7143"/>
        <w:tab w:val="right" w:pos="14287"/>
      </w:tabs>
    </w:pPr>
    <w:rPr>
      <w:color w:val="000000"/>
      <w:sz w:val="22"/>
    </w:rPr>
  </w:style>
  <w:style w:type="paragraph" w:customStyle="1" w:styleId="Pieddepage1">
    <w:name w:val="Pied de page1"/>
    <w:basedOn w:val="Normal"/>
    <w:uiPriority w:val="99"/>
    <w:unhideWhenUsed/>
    <w:pPr>
      <w:tabs>
        <w:tab w:val="center" w:pos="7143"/>
        <w:tab w:val="right" w:pos="14287"/>
      </w:tabs>
    </w:pPr>
    <w:rPr>
      <w:color w:val="000000"/>
      <w:sz w:val="22"/>
    </w:rPr>
  </w:style>
  <w:style w:type="table" w:styleId="Grilledutableau">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uiPriority w:val="99"/>
    <w:rPr>
      <w:color w:val="404040"/>
      <w:szCs w:val="20"/>
      <w:lang w:val="fr-FR" w:eastAsia="fr-FR"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uiPriority w:val="99"/>
    <w:rPr>
      <w:color w:val="404040"/>
      <w:szCs w:val="20"/>
      <w:lang w:val="fr-FR" w:eastAsia="fr-FR"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uiPriority w:val="99"/>
    <w:rPr>
      <w:color w:val="404040"/>
      <w:szCs w:val="20"/>
      <w:lang w:val="fr-FR" w:eastAsia="fr-FR"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uiPriority w:val="99"/>
    <w:rPr>
      <w:color w:val="404040"/>
      <w:szCs w:val="20"/>
      <w:lang w:val="fr-FR" w:eastAsia="fr-FR"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uiPriority w:val="99"/>
    <w:rPr>
      <w:color w:val="404040"/>
      <w:szCs w:val="20"/>
      <w:lang w:val="fr-FR" w:eastAsia="fr-FR"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uiPriority w:val="99"/>
    <w:rPr>
      <w:color w:val="404040"/>
      <w:szCs w:val="20"/>
      <w:lang w:val="fr-FR" w:eastAsia="fr-FR"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uiPriority w:val="99"/>
    <w:rPr>
      <w:color w:val="404040"/>
      <w:szCs w:val="20"/>
      <w:lang w:val="fr-FR" w:eastAsia="fr-FR"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uiPriority w:val="99"/>
    <w:rPr>
      <w:color w:val="404040"/>
      <w:szCs w:val="20"/>
      <w:lang w:val="fr-FR" w:eastAsia="fr-FR" w:bidi="ar-SA"/>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uiPriority w:val="99"/>
    <w:rPr>
      <w:color w:val="404040"/>
      <w:szCs w:val="20"/>
      <w:lang w:val="fr-FR" w:eastAsia="fr-FR" w:bidi="ar-SA"/>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uiPriority w:val="99"/>
    <w:rPr>
      <w:color w:val="404040"/>
      <w:szCs w:val="20"/>
      <w:lang w:val="fr-FR" w:eastAsia="fr-FR" w:bidi="ar-SA"/>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uiPriority w:val="99"/>
    <w:rPr>
      <w:color w:val="404040"/>
      <w:szCs w:val="20"/>
      <w:lang w:val="fr-FR" w:eastAsia="fr-FR" w:bidi="ar-SA"/>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uiPriority w:val="99"/>
    <w:rPr>
      <w:color w:val="404040"/>
      <w:szCs w:val="20"/>
      <w:lang w:val="fr-FR" w:eastAsia="fr-FR" w:bidi="ar-SA"/>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uiPriority w:val="99"/>
    <w:rPr>
      <w:color w:val="404040"/>
      <w:szCs w:val="20"/>
      <w:lang w:val="fr-FR" w:eastAsia="fr-FR" w:bidi="ar-SA"/>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uiPriority w:val="99"/>
    <w:rPr>
      <w:color w:val="404040"/>
      <w:szCs w:val="20"/>
      <w:lang w:val="fr-FR" w:eastAsia="fr-FR" w:bidi="ar-SA"/>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Lienhypertexte">
    <w:name w:val="Hyperlink"/>
    <w:uiPriority w:val="99"/>
    <w:unhideWhenUsed/>
    <w:rPr>
      <w:color w:val="0000FF" w:themeColor="hyperlink"/>
      <w:u w:val="single"/>
    </w:rPr>
  </w:style>
  <w:style w:type="paragraph" w:styleId="Notedebasdepage">
    <w:name w:val="footnote text"/>
    <w:basedOn w:val="Normal"/>
    <w:uiPriority w:val="99"/>
    <w:semiHidden/>
    <w:unhideWhenUsed/>
    <w:rPr>
      <w:sz w:val="20"/>
    </w:rPr>
  </w:style>
  <w:style w:type="character" w:customStyle="1" w:styleId="FootnoteTextChar">
    <w:name w:val="Footnote Text Char"/>
    <w:uiPriority w:val="99"/>
    <w:semiHidden/>
    <w:rPr>
      <w:sz w:val="20"/>
    </w:rPr>
  </w:style>
  <w:style w:type="character" w:styleId="Appelnotedebasdep">
    <w:name w:val="footnote reference"/>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character" w:customStyle="1" w:styleId="WW8Num3z0">
    <w:name w:val="WW8Num3z0"/>
    <w:rPr>
      <w:rFonts w:ascii="Times New Roman" w:eastAsia="Times New Roman" w:hAnsi="Times New Roman"/>
    </w:rPr>
  </w:style>
  <w:style w:type="character" w:customStyle="1" w:styleId="WW8Num4z0">
    <w:name w:val="WW8Num4z0"/>
    <w:rPr>
      <w:rFonts w:ascii="Times New Roman" w:eastAsia="Times New Roman" w:hAnsi="Times New Roman"/>
    </w:rPr>
  </w:style>
  <w:style w:type="character" w:customStyle="1" w:styleId="WW8Num5z0">
    <w:name w:val="WW8Num5z0"/>
    <w:rPr>
      <w:rFonts w:ascii="Symbol" w:hAnsi="Symbol"/>
    </w:rPr>
  </w:style>
  <w:style w:type="character" w:customStyle="1" w:styleId="WW8Num6z0">
    <w:name w:val="WW8Num6z0"/>
    <w:rPr>
      <w:rFonts w:ascii="Times New Roman" w:eastAsia="Times New Roman" w:hAnsi="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8Num7z0">
    <w:name w:val="WW8Num7z0"/>
    <w:rPr>
      <w:rFonts w:ascii="Times New Roman" w:eastAsia="Times New Roman" w:hAnsi="Times New Roman"/>
    </w:rPr>
  </w:style>
  <w:style w:type="character" w:customStyle="1" w:styleId="WW-Absatz-Standardschriftart11111111111111111111">
    <w:name w:val="WW-Absatz-Standardschriftart11111111111111111111"/>
  </w:style>
  <w:style w:type="character" w:customStyle="1" w:styleId="WW8Num8z0">
    <w:name w:val="WW8Num8z0"/>
    <w:rPr>
      <w:rFonts w:ascii="Times New Roman" w:eastAsia="Times New Roman" w:hAnsi="Times New Roman"/>
    </w:rPr>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8Num2z0">
    <w:name w:val="WW8Num2z0"/>
    <w:rPr>
      <w:rFonts w:ascii="Times New Roman" w:eastAsia="Times New Roman" w:hAnsi="Times New Roman"/>
      <w:u w:val="single"/>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Times New Roman" w:eastAsia="Times New Roman" w:hAnsi="Times New Roman"/>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rFonts w:ascii="Times New Roman" w:eastAsia="Times New Roman" w:hAnsi="Times New Roman"/>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Times New Roman" w:eastAsia="Times New Roman" w:hAnsi="Times New Roman"/>
      <w:u w:val="single"/>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Times New Roman" w:eastAsia="Times New Roman" w:hAnsi="Times New Roman"/>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Times New Roman" w:eastAsia="Times New Roman" w:hAnsi="Times New Roman"/>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Times New Roman" w:eastAsia="Times New Roman" w:hAnsi="Times New Roman"/>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5z0">
    <w:name w:val="WW8Num15z0"/>
    <w:rPr>
      <w:rFonts w:ascii="Times New Roman" w:eastAsia="Times New Roman" w:hAnsi="Times New Roman"/>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0">
    <w:name w:val="WW8Num16z0"/>
    <w:rPr>
      <w:rFonts w:ascii="Times New Roman" w:eastAsia="Times New Roman" w:hAnsi="Times New Roman"/>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0">
    <w:name w:val="WW8Num17z0"/>
    <w:rPr>
      <w:rFonts w:ascii="Times New Roman" w:eastAsia="Times New Roman" w:hAnsi="Times New Roman"/>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0">
    <w:name w:val="WW8Num18z0"/>
    <w:rPr>
      <w:rFonts w:ascii="Times New Roman" w:eastAsia="Times New Roman" w:hAnsi="Times New Roman"/>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Times New Roman" w:eastAsia="Times New Roman" w:hAnsi="Times New Roman"/>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0">
    <w:name w:val="WW8Num20z0"/>
    <w:rPr>
      <w:rFonts w:ascii="Times New Roman" w:eastAsia="Times New Roman" w:hAnsi="Times New Roman"/>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1">
    <w:name w:val="WW8Num21z1"/>
    <w:rPr>
      <w:rFonts w:ascii="Times New Roman" w:eastAsia="Times New Roman" w:hAnsi="Times New Roman"/>
    </w:rPr>
  </w:style>
  <w:style w:type="character" w:customStyle="1" w:styleId="Policepardfaut1">
    <w:name w:val="Police par défaut1"/>
  </w:style>
  <w:style w:type="character" w:customStyle="1" w:styleId="Puces">
    <w:name w:val="Puces"/>
    <w:rPr>
      <w:rFonts w:ascii="OpenSymbol" w:eastAsia="OpenSymbol" w:hAnsi="OpenSymbol"/>
    </w:rPr>
  </w:style>
  <w:style w:type="character" w:customStyle="1" w:styleId="Caractresdenumrotation">
    <w:name w:val="Caractères de numérotation"/>
  </w:style>
  <w:style w:type="paragraph" w:customStyle="1" w:styleId="Titre10">
    <w:name w:val="Titre1"/>
    <w:basedOn w:val="Normal"/>
    <w:next w:val="Corpsdetexte"/>
    <w:pPr>
      <w:keepNext/>
      <w:spacing w:before="240" w:after="120"/>
    </w:pPr>
    <w:rPr>
      <w:rFonts w:ascii="Arial" w:eastAsia="MS Mincho" w:hAnsi="Arial"/>
      <w:sz w:val="28"/>
      <w:szCs w:val="28"/>
    </w:rPr>
  </w:style>
  <w:style w:type="paragraph" w:styleId="Corpsdetexte">
    <w:name w:val="Body Text"/>
    <w:basedOn w:val="Normal"/>
    <w:semiHidden/>
    <w:pPr>
      <w:spacing w:after="120"/>
    </w:pPr>
  </w:style>
  <w:style w:type="paragraph" w:styleId="Liste">
    <w:name w:val="List"/>
    <w:basedOn w:val="Corpsdetexte"/>
    <w:semiHidden/>
  </w:style>
  <w:style w:type="paragraph" w:customStyle="1" w:styleId="Lgende1">
    <w:name w:val="Légende1"/>
    <w:basedOn w:val="Normal"/>
    <w:pPr>
      <w:spacing w:before="120" w:after="120"/>
    </w:pPr>
    <w:rPr>
      <w:i/>
      <w:iCs/>
    </w:rPr>
  </w:style>
  <w:style w:type="paragraph" w:customStyle="1" w:styleId="Rpertoire">
    <w:name w:val="Répertoire"/>
    <w:basedOn w:val="Normal"/>
  </w:style>
  <w:style w:type="paragraph" w:styleId="En-tte">
    <w:name w:val="header"/>
    <w:basedOn w:val="Normal"/>
    <w:semiHidden/>
    <w:pPr>
      <w:tabs>
        <w:tab w:val="center" w:pos="4536"/>
        <w:tab w:val="right" w:pos="9072"/>
      </w:tabs>
    </w:pPr>
  </w:style>
  <w:style w:type="paragraph" w:styleId="Textedebulles">
    <w:name w:val="Balloon Text"/>
    <w:basedOn w:val="Normal"/>
    <w:link w:val="TextedebullesCar"/>
    <w:uiPriority w:val="99"/>
    <w:semiHidden/>
    <w:unhideWhenUsed/>
    <w:rsid w:val="00F337A1"/>
    <w:rPr>
      <w:rFonts w:ascii="Segoe UI" w:hAnsi="Segoe UI" w:cs="Segoe UI"/>
      <w:sz w:val="18"/>
      <w:szCs w:val="18"/>
    </w:rPr>
  </w:style>
  <w:style w:type="character" w:customStyle="1" w:styleId="TextedebullesCar">
    <w:name w:val="Texte de bulles Car"/>
    <w:basedOn w:val="Policepardfaut"/>
    <w:link w:val="Textedebulles"/>
    <w:uiPriority w:val="99"/>
    <w:semiHidden/>
    <w:rsid w:val="00F337A1"/>
    <w:rPr>
      <w:rFonts w:ascii="Segoe UI" w:hAnsi="Segoe UI" w:cs="Segoe UI"/>
      <w:sz w:val="18"/>
      <w:szCs w:val="18"/>
      <w:lang w:val="fr-FR"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D1956-D6F3-428A-B5B1-533C26D01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Pages>
  <Words>967</Words>
  <Characters>5321</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Direction</dc:creator>
  <cp:lastModifiedBy>Direction</cp:lastModifiedBy>
  <cp:revision>23</cp:revision>
  <cp:lastPrinted>2021-06-04T14:19:00Z</cp:lastPrinted>
  <dcterms:created xsi:type="dcterms:W3CDTF">2021-05-25T14:12:00Z</dcterms:created>
  <dcterms:modified xsi:type="dcterms:W3CDTF">2021-06-08T07:20:00Z</dcterms:modified>
</cp:coreProperties>
</file>