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D3E" w:rsidRDefault="00CD55E9">
      <w:pPr>
        <w:pStyle w:val="Titre"/>
        <w:pBdr>
          <w:top w:val="single" w:sz="4" w:space="1" w:color="000000"/>
          <w:left w:val="single" w:sz="4" w:space="4" w:color="000000"/>
          <w:bottom w:val="single" w:sz="4" w:space="1" w:color="000000"/>
          <w:right w:val="single" w:sz="4" w:space="4" w:color="000000"/>
        </w:pBdr>
        <w:rPr>
          <w:sz w:val="22"/>
          <w:szCs w:val="22"/>
        </w:rPr>
      </w:pPr>
      <w:r>
        <w:rPr>
          <w:sz w:val="22"/>
          <w:szCs w:val="22"/>
        </w:rPr>
        <w:t>Conseil d’école</w:t>
      </w:r>
    </w:p>
    <w:p w:rsidR="009A2D3E" w:rsidRDefault="00CD55E9">
      <w:pPr>
        <w:pStyle w:val="Titre"/>
        <w:pBdr>
          <w:top w:val="single" w:sz="4" w:space="1" w:color="000000"/>
          <w:left w:val="single" w:sz="4" w:space="4" w:color="000000"/>
          <w:bottom w:val="single" w:sz="4" w:space="1" w:color="000000"/>
          <w:right w:val="single" w:sz="4" w:space="4" w:color="000000"/>
        </w:pBdr>
        <w:rPr>
          <w:sz w:val="22"/>
          <w:szCs w:val="22"/>
        </w:rPr>
      </w:pPr>
      <w:r>
        <w:rPr>
          <w:sz w:val="22"/>
          <w:szCs w:val="22"/>
        </w:rPr>
        <w:t>Ecole élémentaire Bethinger</w:t>
      </w:r>
    </w:p>
    <w:p w:rsidR="009A2D3E" w:rsidRDefault="00057CEF">
      <w:pPr>
        <w:pStyle w:val="Titre"/>
        <w:pBdr>
          <w:top w:val="single" w:sz="4" w:space="1" w:color="000000"/>
          <w:left w:val="single" w:sz="4" w:space="4" w:color="000000"/>
          <w:bottom w:val="single" w:sz="4" w:space="1" w:color="000000"/>
          <w:right w:val="single" w:sz="4" w:space="4" w:color="000000"/>
        </w:pBdr>
        <w:rPr>
          <w:sz w:val="22"/>
          <w:szCs w:val="22"/>
        </w:rPr>
      </w:pPr>
      <w:r>
        <w:rPr>
          <w:sz w:val="22"/>
          <w:szCs w:val="22"/>
        </w:rPr>
        <w:t>Procès-verbal du mardi 09 novembre 2021 (18h00</w:t>
      </w:r>
      <w:r w:rsidR="006C266A">
        <w:rPr>
          <w:sz w:val="22"/>
          <w:szCs w:val="22"/>
        </w:rPr>
        <w:t>-</w:t>
      </w:r>
      <w:r>
        <w:rPr>
          <w:sz w:val="22"/>
          <w:szCs w:val="22"/>
        </w:rPr>
        <w:t>20h00</w:t>
      </w:r>
      <w:r w:rsidR="00CD55E9">
        <w:rPr>
          <w:sz w:val="22"/>
          <w:szCs w:val="22"/>
        </w:rPr>
        <w:t>)</w:t>
      </w:r>
    </w:p>
    <w:p w:rsidR="009A2D3E" w:rsidRDefault="009A2D3E">
      <w:pPr>
        <w:pStyle w:val="Titre"/>
        <w:rPr>
          <w:sz w:val="22"/>
          <w:szCs w:val="22"/>
        </w:rPr>
      </w:pPr>
    </w:p>
    <w:p w:rsidR="009A2D3E" w:rsidRDefault="00CD55E9">
      <w:pPr>
        <w:pStyle w:val="Titre"/>
        <w:ind w:firstLine="26"/>
        <w:jc w:val="left"/>
        <w:rPr>
          <w:b/>
          <w:sz w:val="22"/>
          <w:szCs w:val="22"/>
        </w:rPr>
      </w:pPr>
      <w:r>
        <w:rPr>
          <w:b/>
          <w:sz w:val="22"/>
          <w:szCs w:val="22"/>
        </w:rPr>
        <w:t>Présents :</w:t>
      </w:r>
    </w:p>
    <w:p w:rsidR="009A2D3E" w:rsidRDefault="009A2D3E">
      <w:pPr>
        <w:pStyle w:val="Sous-titre"/>
        <w:rPr>
          <w:sz w:val="22"/>
          <w:szCs w:val="22"/>
        </w:rPr>
      </w:pPr>
    </w:p>
    <w:p w:rsidR="009A2D3E" w:rsidRDefault="00CD55E9">
      <w:pPr>
        <w:pStyle w:val="Titre"/>
        <w:jc w:val="left"/>
        <w:rPr>
          <w:sz w:val="22"/>
          <w:szCs w:val="22"/>
          <w:u w:val="single"/>
        </w:rPr>
      </w:pPr>
      <w:r>
        <w:rPr>
          <w:sz w:val="22"/>
          <w:szCs w:val="22"/>
          <w:u w:val="single"/>
        </w:rPr>
        <w:t>Enseignants :</w:t>
      </w:r>
    </w:p>
    <w:p w:rsidR="009A2D3E" w:rsidRDefault="00BE0CEC">
      <w:pPr>
        <w:pStyle w:val="Sous-titre"/>
        <w:jc w:val="both"/>
        <w:rPr>
          <w:b w:val="0"/>
          <w:sz w:val="22"/>
          <w:szCs w:val="22"/>
        </w:rPr>
      </w:pPr>
      <w:r>
        <w:rPr>
          <w:b w:val="0"/>
          <w:bCs w:val="0"/>
          <w:sz w:val="22"/>
          <w:szCs w:val="22"/>
        </w:rPr>
        <w:t>Mme Bailleul,</w:t>
      </w:r>
      <w:r w:rsidR="007F3D06">
        <w:rPr>
          <w:b w:val="0"/>
          <w:bCs w:val="0"/>
          <w:sz w:val="22"/>
          <w:szCs w:val="22"/>
        </w:rPr>
        <w:t xml:space="preserve"> Mme Begain, </w:t>
      </w:r>
      <w:r>
        <w:rPr>
          <w:b w:val="0"/>
          <w:bCs w:val="0"/>
          <w:sz w:val="22"/>
          <w:szCs w:val="22"/>
        </w:rPr>
        <w:t xml:space="preserve"> </w:t>
      </w:r>
      <w:r w:rsidR="00057CEF">
        <w:rPr>
          <w:b w:val="0"/>
          <w:bCs w:val="0"/>
          <w:sz w:val="22"/>
          <w:szCs w:val="22"/>
        </w:rPr>
        <w:t xml:space="preserve">Mme Boyer, Mme Frange, Mme Hani, M. Lange, Mme Marmet, Mme Mergault, </w:t>
      </w:r>
      <w:r>
        <w:rPr>
          <w:b w:val="0"/>
          <w:bCs w:val="0"/>
          <w:sz w:val="22"/>
          <w:szCs w:val="22"/>
        </w:rPr>
        <w:t>Mme Moiny</w:t>
      </w:r>
      <w:r w:rsidR="006C266A">
        <w:rPr>
          <w:b w:val="0"/>
          <w:bCs w:val="0"/>
          <w:sz w:val="22"/>
          <w:szCs w:val="22"/>
        </w:rPr>
        <w:t xml:space="preserve">, </w:t>
      </w:r>
      <w:r w:rsidR="00057CEF">
        <w:rPr>
          <w:b w:val="0"/>
          <w:bCs w:val="0"/>
          <w:sz w:val="22"/>
          <w:szCs w:val="22"/>
        </w:rPr>
        <w:t xml:space="preserve">M. Mouhoubi, </w:t>
      </w:r>
      <w:r w:rsidR="006C266A">
        <w:rPr>
          <w:b w:val="0"/>
          <w:bCs w:val="0"/>
          <w:sz w:val="22"/>
          <w:szCs w:val="22"/>
        </w:rPr>
        <w:t>Mme Odic</w:t>
      </w:r>
      <w:r w:rsidR="00057CEF">
        <w:rPr>
          <w:b w:val="0"/>
          <w:bCs w:val="0"/>
          <w:sz w:val="22"/>
          <w:szCs w:val="22"/>
        </w:rPr>
        <w:t xml:space="preserve">, Mme Pinkus, Mme Pucheu, Mme Rabemananjara, Mme </w:t>
      </w:r>
      <w:r w:rsidR="002E20DE">
        <w:rPr>
          <w:b w:val="0"/>
          <w:bCs w:val="0"/>
          <w:sz w:val="22"/>
          <w:szCs w:val="22"/>
        </w:rPr>
        <w:t xml:space="preserve">Razki, </w:t>
      </w:r>
      <w:r w:rsidR="00D05E6A">
        <w:rPr>
          <w:b w:val="0"/>
          <w:bCs w:val="0"/>
          <w:sz w:val="22"/>
          <w:szCs w:val="22"/>
        </w:rPr>
        <w:t xml:space="preserve">Mme Roche, </w:t>
      </w:r>
      <w:r w:rsidR="002E20DE">
        <w:rPr>
          <w:b w:val="0"/>
          <w:bCs w:val="0"/>
          <w:sz w:val="22"/>
          <w:szCs w:val="22"/>
        </w:rPr>
        <w:t>Mme Tasuzan, Mme Tatraux</w:t>
      </w:r>
      <w:r w:rsidR="00057CEF">
        <w:rPr>
          <w:b w:val="0"/>
          <w:bCs w:val="0"/>
          <w:sz w:val="22"/>
          <w:szCs w:val="22"/>
        </w:rPr>
        <w:t xml:space="preserve"> </w:t>
      </w:r>
    </w:p>
    <w:p w:rsidR="009A2D3E" w:rsidRDefault="009A2D3E">
      <w:pPr>
        <w:pStyle w:val="Titre"/>
        <w:jc w:val="left"/>
        <w:rPr>
          <w:sz w:val="22"/>
          <w:szCs w:val="22"/>
        </w:rPr>
      </w:pPr>
    </w:p>
    <w:p w:rsidR="009A2D3E" w:rsidRDefault="00CD55E9">
      <w:pPr>
        <w:pStyle w:val="Titre"/>
        <w:jc w:val="left"/>
        <w:rPr>
          <w:sz w:val="22"/>
          <w:szCs w:val="22"/>
        </w:rPr>
      </w:pPr>
      <w:r>
        <w:rPr>
          <w:sz w:val="22"/>
          <w:szCs w:val="22"/>
          <w:u w:val="single"/>
        </w:rPr>
        <w:t>Parents d’élèves FCPE :</w:t>
      </w:r>
      <w:r w:rsidR="00D05E6A">
        <w:rPr>
          <w:sz w:val="22"/>
          <w:szCs w:val="22"/>
          <w:u w:val="single"/>
        </w:rPr>
        <w:t xml:space="preserve"> </w:t>
      </w:r>
      <w:r w:rsidR="00D05E6A">
        <w:rPr>
          <w:sz w:val="22"/>
          <w:szCs w:val="22"/>
        </w:rPr>
        <w:t>Mme Dahmani</w:t>
      </w:r>
    </w:p>
    <w:p w:rsidR="009A2D3E" w:rsidRDefault="009A2D3E">
      <w:pPr>
        <w:pStyle w:val="Corpsdetexte"/>
      </w:pPr>
    </w:p>
    <w:p w:rsidR="009A2D3E" w:rsidRDefault="00CD55E9">
      <w:pPr>
        <w:pStyle w:val="Sous-titre"/>
        <w:rPr>
          <w:b w:val="0"/>
          <w:sz w:val="22"/>
          <w:szCs w:val="22"/>
        </w:rPr>
      </w:pPr>
      <w:r>
        <w:rPr>
          <w:b w:val="0"/>
          <w:sz w:val="22"/>
          <w:szCs w:val="22"/>
          <w:u w:val="single"/>
        </w:rPr>
        <w:t xml:space="preserve">Parents d’élèves UBE : </w:t>
      </w:r>
      <w:r w:rsidR="008B72BE">
        <w:rPr>
          <w:b w:val="0"/>
          <w:sz w:val="22"/>
          <w:szCs w:val="22"/>
        </w:rPr>
        <w:t xml:space="preserve"> </w:t>
      </w:r>
      <w:r w:rsidR="00D05E6A">
        <w:rPr>
          <w:b w:val="0"/>
          <w:sz w:val="22"/>
          <w:szCs w:val="22"/>
        </w:rPr>
        <w:t>Mme Agninikin, Mme Durgeat</w:t>
      </w:r>
    </w:p>
    <w:p w:rsidR="00BE0CEC" w:rsidRPr="00BE0CEC" w:rsidRDefault="00BE0CEC" w:rsidP="00BE0CEC">
      <w:pPr>
        <w:pStyle w:val="Corpsdetexte"/>
      </w:pPr>
    </w:p>
    <w:p w:rsidR="009A2D3E" w:rsidRDefault="00CD55E9">
      <w:pPr>
        <w:pStyle w:val="Corpsdetexte"/>
        <w:rPr>
          <w:sz w:val="22"/>
          <w:szCs w:val="22"/>
          <w:lang w:val="nl-NL"/>
        </w:rPr>
      </w:pPr>
      <w:r>
        <w:rPr>
          <w:sz w:val="22"/>
          <w:szCs w:val="22"/>
          <w:u w:val="single"/>
          <w:lang w:val="nl-NL"/>
        </w:rPr>
        <w:t>Représentant de la mairie:</w:t>
      </w:r>
      <w:r>
        <w:rPr>
          <w:sz w:val="22"/>
          <w:szCs w:val="22"/>
          <w:u w:val="single"/>
        </w:rPr>
        <w:t xml:space="preserve"> </w:t>
      </w:r>
      <w:r>
        <w:rPr>
          <w:sz w:val="22"/>
          <w:szCs w:val="22"/>
        </w:rPr>
        <w:t xml:space="preserve">Mme </w:t>
      </w:r>
      <w:r w:rsidR="00057CEF">
        <w:rPr>
          <w:sz w:val="22"/>
          <w:szCs w:val="22"/>
        </w:rPr>
        <w:t>Rodrigues</w:t>
      </w:r>
    </w:p>
    <w:p w:rsidR="009A2D3E" w:rsidRDefault="009A2D3E">
      <w:pPr>
        <w:pStyle w:val="Sous-titre"/>
      </w:pPr>
    </w:p>
    <w:p w:rsidR="009A2D3E" w:rsidRDefault="00CD55E9">
      <w:pPr>
        <w:pStyle w:val="Titre"/>
        <w:jc w:val="left"/>
        <w:rPr>
          <w:b/>
          <w:sz w:val="22"/>
          <w:szCs w:val="22"/>
        </w:rPr>
      </w:pPr>
      <w:r>
        <w:rPr>
          <w:b/>
          <w:sz w:val="22"/>
          <w:szCs w:val="22"/>
        </w:rPr>
        <w:t>Ordre du jour :</w:t>
      </w:r>
    </w:p>
    <w:p w:rsidR="009A2D3E" w:rsidRDefault="009A2D3E">
      <w:pPr>
        <w:pStyle w:val="Sous-titre"/>
        <w:rPr>
          <w:sz w:val="22"/>
          <w:szCs w:val="22"/>
        </w:rPr>
      </w:pPr>
    </w:p>
    <w:p w:rsidR="009A2D3E" w:rsidRDefault="00CD55E9">
      <w:pPr>
        <w:pStyle w:val="Corpsdetexte"/>
        <w:numPr>
          <w:ilvl w:val="0"/>
          <w:numId w:val="4"/>
        </w:numPr>
        <w:ind w:left="720" w:hanging="347"/>
        <w:rPr>
          <w:sz w:val="22"/>
          <w:szCs w:val="22"/>
        </w:rPr>
      </w:pPr>
      <w:r>
        <w:rPr>
          <w:sz w:val="22"/>
          <w:szCs w:val="22"/>
        </w:rPr>
        <w:t>Présentation des membres du conseil d’Ecole</w:t>
      </w:r>
    </w:p>
    <w:p w:rsidR="009A2D3E" w:rsidRDefault="00CD55E9">
      <w:pPr>
        <w:pStyle w:val="Corpsdetexte"/>
        <w:numPr>
          <w:ilvl w:val="0"/>
          <w:numId w:val="4"/>
        </w:numPr>
        <w:ind w:left="720" w:hanging="347"/>
        <w:rPr>
          <w:sz w:val="22"/>
          <w:szCs w:val="22"/>
        </w:rPr>
      </w:pPr>
      <w:r>
        <w:rPr>
          <w:sz w:val="22"/>
          <w:szCs w:val="22"/>
        </w:rPr>
        <w:t>Résultats des élections des représentants d’élèves</w:t>
      </w:r>
    </w:p>
    <w:p w:rsidR="009A2D3E" w:rsidRDefault="00CD55E9">
      <w:pPr>
        <w:pStyle w:val="Corpsdetexte"/>
        <w:numPr>
          <w:ilvl w:val="0"/>
          <w:numId w:val="4"/>
        </w:numPr>
        <w:ind w:left="720" w:hanging="347"/>
        <w:rPr>
          <w:sz w:val="22"/>
          <w:szCs w:val="22"/>
        </w:rPr>
      </w:pPr>
      <w:r>
        <w:rPr>
          <w:sz w:val="22"/>
          <w:szCs w:val="22"/>
        </w:rPr>
        <w:t>Le point sur la rentrée</w:t>
      </w:r>
      <w:r w:rsidR="00B15BA4">
        <w:rPr>
          <w:sz w:val="22"/>
          <w:szCs w:val="22"/>
        </w:rPr>
        <w:t xml:space="preserve"> et les conditions sanitaires</w:t>
      </w:r>
    </w:p>
    <w:p w:rsidR="009A2D3E" w:rsidRDefault="00CD55E9">
      <w:pPr>
        <w:pStyle w:val="Corpsdetexte"/>
        <w:numPr>
          <w:ilvl w:val="0"/>
          <w:numId w:val="4"/>
        </w:numPr>
        <w:ind w:left="720" w:hanging="347"/>
        <w:rPr>
          <w:sz w:val="22"/>
          <w:szCs w:val="22"/>
        </w:rPr>
      </w:pPr>
      <w:r>
        <w:rPr>
          <w:sz w:val="22"/>
          <w:szCs w:val="22"/>
        </w:rPr>
        <w:t>Le règlement intérieur</w:t>
      </w:r>
    </w:p>
    <w:p w:rsidR="009A2D3E" w:rsidRDefault="00CD55E9">
      <w:pPr>
        <w:pStyle w:val="Corpsdetexte"/>
        <w:numPr>
          <w:ilvl w:val="0"/>
          <w:numId w:val="4"/>
        </w:numPr>
        <w:ind w:left="720" w:hanging="347"/>
        <w:rPr>
          <w:sz w:val="22"/>
          <w:szCs w:val="22"/>
        </w:rPr>
      </w:pPr>
      <w:r>
        <w:rPr>
          <w:sz w:val="22"/>
          <w:szCs w:val="22"/>
        </w:rPr>
        <w:t>Le RASED</w:t>
      </w:r>
    </w:p>
    <w:p w:rsidR="009A2D3E" w:rsidRDefault="00CD55E9">
      <w:pPr>
        <w:pStyle w:val="Corpsdetexte"/>
        <w:numPr>
          <w:ilvl w:val="0"/>
          <w:numId w:val="4"/>
        </w:numPr>
        <w:ind w:left="720" w:hanging="347"/>
        <w:rPr>
          <w:sz w:val="22"/>
          <w:szCs w:val="22"/>
        </w:rPr>
      </w:pPr>
      <w:r>
        <w:rPr>
          <w:sz w:val="22"/>
          <w:szCs w:val="22"/>
        </w:rPr>
        <w:t>Actions spécifiques</w:t>
      </w:r>
    </w:p>
    <w:p w:rsidR="009A2D3E" w:rsidRDefault="00CD55E9">
      <w:pPr>
        <w:pStyle w:val="Corpsdetexte"/>
        <w:numPr>
          <w:ilvl w:val="0"/>
          <w:numId w:val="4"/>
        </w:numPr>
        <w:ind w:left="720" w:hanging="347"/>
        <w:rPr>
          <w:sz w:val="22"/>
          <w:szCs w:val="22"/>
        </w:rPr>
      </w:pPr>
      <w:r>
        <w:rPr>
          <w:sz w:val="22"/>
          <w:szCs w:val="22"/>
        </w:rPr>
        <w:t>La coopérative</w:t>
      </w:r>
    </w:p>
    <w:p w:rsidR="009A2D3E" w:rsidRDefault="00CD55E9">
      <w:pPr>
        <w:pStyle w:val="Corpsdetexte"/>
        <w:numPr>
          <w:ilvl w:val="0"/>
          <w:numId w:val="4"/>
        </w:numPr>
        <w:ind w:left="720" w:hanging="347"/>
        <w:rPr>
          <w:sz w:val="22"/>
          <w:szCs w:val="22"/>
        </w:rPr>
      </w:pPr>
      <w:r>
        <w:rPr>
          <w:sz w:val="22"/>
          <w:szCs w:val="22"/>
        </w:rPr>
        <w:t>Les travaux</w:t>
      </w:r>
    </w:p>
    <w:p w:rsidR="009A2D3E" w:rsidRDefault="009A2D3E">
      <w:pPr>
        <w:rPr>
          <w:sz w:val="22"/>
          <w:szCs w:val="22"/>
        </w:rPr>
      </w:pPr>
    </w:p>
    <w:p w:rsidR="009A2D3E" w:rsidRDefault="00CD55E9">
      <w:pPr>
        <w:ind w:left="360"/>
        <w:rPr>
          <w:b/>
          <w:bCs/>
          <w:sz w:val="22"/>
          <w:szCs w:val="22"/>
        </w:rPr>
      </w:pPr>
      <w:r>
        <w:rPr>
          <w:b/>
          <w:bCs/>
          <w:sz w:val="22"/>
          <w:szCs w:val="22"/>
        </w:rPr>
        <w:t>1. Présentation des membres du conseil d’école</w:t>
      </w:r>
    </w:p>
    <w:p w:rsidR="00996ABA" w:rsidRDefault="00996ABA">
      <w:pPr>
        <w:pStyle w:val="Titre1"/>
        <w:ind w:left="432" w:hanging="419"/>
        <w:rPr>
          <w:sz w:val="22"/>
          <w:szCs w:val="22"/>
        </w:rPr>
      </w:pPr>
    </w:p>
    <w:p w:rsidR="009A2D3E" w:rsidRDefault="00CD55E9">
      <w:pPr>
        <w:pStyle w:val="Titre1"/>
        <w:ind w:left="432" w:hanging="419"/>
        <w:rPr>
          <w:sz w:val="22"/>
          <w:szCs w:val="22"/>
        </w:rPr>
      </w:pPr>
      <w:r>
        <w:rPr>
          <w:sz w:val="22"/>
          <w:szCs w:val="22"/>
        </w:rPr>
        <w:t>Rappel du rôle du conseil d’école</w:t>
      </w:r>
    </w:p>
    <w:p w:rsidR="009A2D3E" w:rsidRDefault="00CD55E9">
      <w:pPr>
        <w:rPr>
          <w:sz w:val="22"/>
          <w:szCs w:val="22"/>
        </w:rPr>
      </w:pPr>
      <w:r>
        <w:rPr>
          <w:sz w:val="22"/>
          <w:szCs w:val="22"/>
        </w:rPr>
        <w:t>Le conseil d’école se réunit trois fois dans l’année à raison de 2 heures par séance.</w:t>
      </w:r>
    </w:p>
    <w:p w:rsidR="009A2D3E" w:rsidRDefault="00CD55E9">
      <w:pPr>
        <w:rPr>
          <w:sz w:val="22"/>
          <w:szCs w:val="22"/>
        </w:rPr>
      </w:pPr>
      <w:r>
        <w:rPr>
          <w:sz w:val="22"/>
          <w:szCs w:val="22"/>
        </w:rPr>
        <w:t>- Elaboration de l’ordre du jour : la directrice de l’école, présidente du conseil, fixe l’ordre du jour qui est communiqué aux membres au moins huit jours avant la date de la réunion.</w:t>
      </w:r>
    </w:p>
    <w:p w:rsidR="009A2D3E" w:rsidRDefault="00CD55E9">
      <w:pPr>
        <w:rPr>
          <w:sz w:val="22"/>
          <w:szCs w:val="22"/>
        </w:rPr>
      </w:pPr>
      <w:r>
        <w:rPr>
          <w:sz w:val="22"/>
          <w:szCs w:val="22"/>
        </w:rPr>
        <w:t>Tous les membres du conseil peuvent faire des propositions concernant les points qu’ils souhaitent aborder, sous réserve que ceux-ci puissent être traités dans le cadre de cette réunion. Leurs suggestions devront impérativement être présentées au moins quinze jours avant la date du conseil.</w:t>
      </w:r>
    </w:p>
    <w:p w:rsidR="009A2D3E" w:rsidRDefault="00CD55E9">
      <w:pPr>
        <w:rPr>
          <w:sz w:val="22"/>
          <w:szCs w:val="22"/>
        </w:rPr>
      </w:pPr>
      <w:r>
        <w:rPr>
          <w:sz w:val="22"/>
          <w:szCs w:val="22"/>
        </w:rPr>
        <w:t>Un ou plusieurs secrétaires de séance doivent être désignés lors de chaque conseil. Information aux familles : un compte rendu sera affiché à l’entrée de l’école.</w:t>
      </w:r>
    </w:p>
    <w:p w:rsidR="009A2D3E" w:rsidRDefault="009A2D3E">
      <w:pPr>
        <w:rPr>
          <w:sz w:val="22"/>
          <w:szCs w:val="22"/>
        </w:rPr>
      </w:pPr>
    </w:p>
    <w:p w:rsidR="009A2D3E" w:rsidRDefault="00CD55E9">
      <w:pPr>
        <w:pStyle w:val="Sous-titre"/>
        <w:rPr>
          <w:sz w:val="22"/>
          <w:szCs w:val="22"/>
        </w:rPr>
      </w:pPr>
      <w:r>
        <w:rPr>
          <w:sz w:val="22"/>
          <w:szCs w:val="22"/>
        </w:rPr>
        <w:t xml:space="preserve">       2. Résultats des élections</w:t>
      </w:r>
      <w:r w:rsidR="00996ABA">
        <w:rPr>
          <w:sz w:val="22"/>
          <w:szCs w:val="22"/>
        </w:rPr>
        <w:t xml:space="preserve"> des représentants de parents</w:t>
      </w:r>
    </w:p>
    <w:p w:rsidR="009A2D3E" w:rsidRDefault="00CD55E9">
      <w:pPr>
        <w:pStyle w:val="Corpsdetexte"/>
        <w:rPr>
          <w:sz w:val="22"/>
          <w:szCs w:val="22"/>
        </w:rPr>
      </w:pPr>
      <w:r>
        <w:rPr>
          <w:sz w:val="22"/>
          <w:szCs w:val="22"/>
        </w:rPr>
        <w:t>Deux listes se sont p</w:t>
      </w:r>
      <w:r w:rsidR="00057CEF">
        <w:rPr>
          <w:sz w:val="22"/>
          <w:szCs w:val="22"/>
        </w:rPr>
        <w:t>résentées, la FCPE et l'UBE. 529</w:t>
      </w:r>
      <w:r>
        <w:rPr>
          <w:sz w:val="22"/>
          <w:szCs w:val="22"/>
        </w:rPr>
        <w:t xml:space="preserve"> électeurs</w:t>
      </w:r>
      <w:r w:rsidR="00057CEF">
        <w:rPr>
          <w:sz w:val="22"/>
          <w:szCs w:val="22"/>
        </w:rPr>
        <w:t xml:space="preserve"> étaient inscrits, il y a eu 337</w:t>
      </w:r>
      <w:r w:rsidR="00996ABA">
        <w:rPr>
          <w:sz w:val="22"/>
          <w:szCs w:val="22"/>
        </w:rPr>
        <w:t xml:space="preserve"> votants. Lors des élections 8 sièges pour la FCPE</w:t>
      </w:r>
      <w:r>
        <w:rPr>
          <w:sz w:val="22"/>
          <w:szCs w:val="22"/>
        </w:rPr>
        <w:t xml:space="preserve"> et 7 sièges pour l</w:t>
      </w:r>
      <w:r w:rsidR="00996ABA">
        <w:rPr>
          <w:sz w:val="22"/>
          <w:szCs w:val="22"/>
        </w:rPr>
        <w:t>’UBE</w:t>
      </w:r>
      <w:r>
        <w:rPr>
          <w:sz w:val="22"/>
          <w:szCs w:val="22"/>
        </w:rPr>
        <w:t>.  Il y a</w:t>
      </w:r>
      <w:r w:rsidR="00057CEF">
        <w:rPr>
          <w:sz w:val="22"/>
          <w:szCs w:val="22"/>
        </w:rPr>
        <w:t xml:space="preserve"> eu 51</w:t>
      </w:r>
      <w:r>
        <w:rPr>
          <w:sz w:val="22"/>
          <w:szCs w:val="22"/>
        </w:rPr>
        <w:t xml:space="preserve"> bulletins blancs ou nuls. Le taux de participation de </w:t>
      </w:r>
      <w:r w:rsidR="00057CEF">
        <w:rPr>
          <w:sz w:val="22"/>
          <w:szCs w:val="22"/>
        </w:rPr>
        <w:t>63,71%</w:t>
      </w:r>
      <w:r>
        <w:rPr>
          <w:sz w:val="22"/>
          <w:szCs w:val="22"/>
        </w:rPr>
        <w:t xml:space="preserve">. </w:t>
      </w:r>
      <w:r w:rsidR="00996ABA">
        <w:rPr>
          <w:sz w:val="22"/>
          <w:szCs w:val="22"/>
        </w:rPr>
        <w:t>Nous remercions les parents pour leur forte</w:t>
      </w:r>
      <w:r w:rsidR="006C266A">
        <w:rPr>
          <w:sz w:val="22"/>
          <w:szCs w:val="22"/>
        </w:rPr>
        <w:t xml:space="preserve"> participation</w:t>
      </w:r>
      <w:r w:rsidR="00996ABA">
        <w:rPr>
          <w:sz w:val="22"/>
          <w:szCs w:val="22"/>
        </w:rPr>
        <w:t xml:space="preserve"> dans les élections.</w:t>
      </w:r>
      <w:r w:rsidR="006C266A">
        <w:rPr>
          <w:sz w:val="22"/>
          <w:szCs w:val="22"/>
        </w:rPr>
        <w:t xml:space="preserve"> Les parents élus remercient également l’implication des enseignants.</w:t>
      </w:r>
      <w:r w:rsidR="00057CEF">
        <w:rPr>
          <w:sz w:val="22"/>
          <w:szCs w:val="22"/>
        </w:rPr>
        <w:t xml:space="preserve"> </w:t>
      </w:r>
      <w:r w:rsidR="00126D7B">
        <w:rPr>
          <w:sz w:val="22"/>
          <w:szCs w:val="22"/>
        </w:rPr>
        <w:t xml:space="preserve">Après </w:t>
      </w:r>
      <w:r w:rsidR="00D05E6A">
        <w:rPr>
          <w:sz w:val="22"/>
          <w:szCs w:val="22"/>
        </w:rPr>
        <w:t>délibération avec les parents élus</w:t>
      </w:r>
      <w:r w:rsidR="00126D7B">
        <w:rPr>
          <w:sz w:val="22"/>
          <w:szCs w:val="22"/>
        </w:rPr>
        <w:t>, il est décidé que l’an prochain les élections se feront uniquement par correspondance.</w:t>
      </w:r>
    </w:p>
    <w:p w:rsidR="009A2D3E" w:rsidRDefault="009A2D3E">
      <w:pPr>
        <w:pStyle w:val="Corpsdetexte"/>
        <w:rPr>
          <w:sz w:val="22"/>
          <w:szCs w:val="22"/>
        </w:rPr>
      </w:pPr>
    </w:p>
    <w:p w:rsidR="009A2D3E" w:rsidRDefault="00CD55E9">
      <w:pPr>
        <w:rPr>
          <w:b/>
          <w:bCs/>
          <w:sz w:val="22"/>
          <w:szCs w:val="22"/>
        </w:rPr>
      </w:pPr>
      <w:r>
        <w:rPr>
          <w:b/>
          <w:bCs/>
          <w:sz w:val="22"/>
          <w:szCs w:val="22"/>
        </w:rPr>
        <w:lastRenderedPageBreak/>
        <w:t xml:space="preserve">       3. Point sur la rentrée</w:t>
      </w:r>
      <w:r w:rsidR="00996ABA">
        <w:rPr>
          <w:b/>
          <w:bCs/>
          <w:sz w:val="22"/>
          <w:szCs w:val="22"/>
        </w:rPr>
        <w:t xml:space="preserve"> et les conditions sanitaires</w:t>
      </w:r>
    </w:p>
    <w:p w:rsidR="009A2D3E" w:rsidRDefault="00CD55E9" w:rsidP="00996ABA">
      <w:pPr>
        <w:rPr>
          <w:sz w:val="22"/>
          <w:szCs w:val="22"/>
        </w:rPr>
      </w:pPr>
      <w:r>
        <w:rPr>
          <w:sz w:val="22"/>
          <w:szCs w:val="22"/>
        </w:rPr>
        <w:t>L</w:t>
      </w:r>
      <w:r w:rsidR="00126D7B">
        <w:rPr>
          <w:sz w:val="22"/>
          <w:szCs w:val="22"/>
        </w:rPr>
        <w:t>a rentrée scolaire s’est bien passée. Il y a toujours 15 classes, le dispositif 100% de réussite pour les CP et CE1est reconduit.</w:t>
      </w:r>
    </w:p>
    <w:p w:rsidR="008424C6" w:rsidRDefault="00126D7B" w:rsidP="00996ABA">
      <w:pPr>
        <w:rPr>
          <w:sz w:val="22"/>
          <w:szCs w:val="22"/>
        </w:rPr>
      </w:pPr>
      <w:r>
        <w:rPr>
          <w:sz w:val="22"/>
          <w:szCs w:val="22"/>
        </w:rPr>
        <w:t>Le</w:t>
      </w:r>
      <w:r w:rsidR="008424C6">
        <w:rPr>
          <w:sz w:val="22"/>
          <w:szCs w:val="22"/>
        </w:rPr>
        <w:t xml:space="preserve"> protocole sanitaire </w:t>
      </w:r>
      <w:r>
        <w:rPr>
          <w:sz w:val="22"/>
          <w:szCs w:val="22"/>
        </w:rPr>
        <w:t>est sensiblement le même</w:t>
      </w:r>
      <w:r w:rsidR="008424C6">
        <w:rPr>
          <w:sz w:val="22"/>
          <w:szCs w:val="22"/>
        </w:rPr>
        <w:t>.</w:t>
      </w:r>
      <w:r>
        <w:rPr>
          <w:sz w:val="22"/>
          <w:szCs w:val="22"/>
        </w:rPr>
        <w:t xml:space="preserve"> On parle à présent de niveau (1,2,3,4) qui évolue dans les départements en fonction de l’évolution de l’épidémie. Depuis la rentrée nous sommes au niveau 2. Le niveau 2 recommande le moins de brassage possible</w:t>
      </w:r>
      <w:r w:rsidR="00EF7FB9">
        <w:rPr>
          <w:sz w:val="22"/>
          <w:szCs w:val="22"/>
        </w:rPr>
        <w:t>, activités sportives autorisées en respectant des distances, masque obligatoire, fermeture de la classe à partir d’un cas positif.</w:t>
      </w:r>
      <w:r>
        <w:rPr>
          <w:sz w:val="22"/>
          <w:szCs w:val="22"/>
        </w:rPr>
        <w:t xml:space="preserve"> </w:t>
      </w:r>
      <w:r w:rsidR="008424C6">
        <w:rPr>
          <w:sz w:val="22"/>
          <w:szCs w:val="22"/>
        </w:rPr>
        <w:t>Le lavage des mains est fait plusieurs fois par jour.</w:t>
      </w:r>
      <w:r w:rsidR="00FC0F02">
        <w:rPr>
          <w:sz w:val="22"/>
          <w:szCs w:val="22"/>
        </w:rPr>
        <w:t xml:space="preserve"> </w:t>
      </w:r>
      <w:r w:rsidR="0082704F">
        <w:rPr>
          <w:sz w:val="22"/>
          <w:szCs w:val="22"/>
        </w:rPr>
        <w:t>Il</w:t>
      </w:r>
      <w:r w:rsidR="008424C6">
        <w:rPr>
          <w:sz w:val="22"/>
          <w:szCs w:val="22"/>
        </w:rPr>
        <w:t xml:space="preserve"> y a </w:t>
      </w:r>
      <w:r w:rsidR="00EF7FB9">
        <w:rPr>
          <w:sz w:val="22"/>
          <w:szCs w:val="22"/>
        </w:rPr>
        <w:t xml:space="preserve">toujours </w:t>
      </w:r>
      <w:r w:rsidR="008424C6">
        <w:rPr>
          <w:sz w:val="22"/>
          <w:szCs w:val="22"/>
        </w:rPr>
        <w:t>un sens de circulation dans l’école.</w:t>
      </w:r>
      <w:r w:rsidR="00D92555">
        <w:rPr>
          <w:sz w:val="22"/>
          <w:szCs w:val="22"/>
        </w:rPr>
        <w:t xml:space="preserve"> Les locaux sont aérés plusieurs fois par jour.</w:t>
      </w:r>
      <w:r w:rsidR="008424C6">
        <w:rPr>
          <w:sz w:val="22"/>
          <w:szCs w:val="22"/>
        </w:rPr>
        <w:t xml:space="preserve"> </w:t>
      </w:r>
      <w:r w:rsidR="00EF7FB9">
        <w:rPr>
          <w:sz w:val="22"/>
          <w:szCs w:val="22"/>
        </w:rPr>
        <w:t>Nous faisons</w:t>
      </w:r>
      <w:r w:rsidR="008424C6">
        <w:rPr>
          <w:sz w:val="22"/>
          <w:szCs w:val="22"/>
        </w:rPr>
        <w:t xml:space="preserve"> 3 récréations avec 5 classes à chaque fois dans 5 zones bien distinctes. </w:t>
      </w:r>
    </w:p>
    <w:p w:rsidR="009A2D3E" w:rsidRDefault="00C01A53">
      <w:pPr>
        <w:rPr>
          <w:sz w:val="22"/>
          <w:szCs w:val="22"/>
        </w:rPr>
      </w:pPr>
      <w:r>
        <w:rPr>
          <w:sz w:val="22"/>
          <w:szCs w:val="22"/>
        </w:rPr>
        <w:t>Depuis la rentrée il y a eu 4</w:t>
      </w:r>
      <w:r w:rsidR="00EF7FB9">
        <w:rPr>
          <w:sz w:val="22"/>
          <w:szCs w:val="22"/>
        </w:rPr>
        <w:t xml:space="preserve"> fermetures de classe.</w:t>
      </w:r>
    </w:p>
    <w:p w:rsidR="00EF7FB9" w:rsidRDefault="00EF7FB9">
      <w:pPr>
        <w:rPr>
          <w:b/>
          <w:bCs/>
          <w:sz w:val="22"/>
          <w:szCs w:val="22"/>
        </w:rPr>
      </w:pPr>
      <w:r>
        <w:rPr>
          <w:sz w:val="22"/>
          <w:szCs w:val="22"/>
        </w:rPr>
        <w:t xml:space="preserve">Les tests salivaires se sont déroulés </w:t>
      </w:r>
      <w:r w:rsidR="000038DF">
        <w:rPr>
          <w:sz w:val="22"/>
          <w:szCs w:val="22"/>
        </w:rPr>
        <w:t>le lundi 27 septembre, 259 élèves ont été testés, 1 retour positif.</w:t>
      </w:r>
    </w:p>
    <w:p w:rsidR="009A2D3E" w:rsidRDefault="009A2D3E">
      <w:pPr>
        <w:rPr>
          <w:sz w:val="22"/>
          <w:szCs w:val="22"/>
        </w:rPr>
      </w:pPr>
    </w:p>
    <w:p w:rsidR="009A2D3E" w:rsidRDefault="00D05E6A">
      <w:pPr>
        <w:rPr>
          <w:sz w:val="22"/>
          <w:szCs w:val="22"/>
        </w:rPr>
      </w:pPr>
      <w:r>
        <w:rPr>
          <w:sz w:val="22"/>
          <w:szCs w:val="22"/>
        </w:rPr>
        <w:t>- Les effectifs : 334</w:t>
      </w:r>
      <w:r w:rsidR="00CD55E9">
        <w:rPr>
          <w:sz w:val="22"/>
          <w:szCs w:val="22"/>
        </w:rPr>
        <w:t xml:space="preserve"> élèves sont actuellement inscrits. </w:t>
      </w:r>
    </w:p>
    <w:p w:rsidR="009A2D3E" w:rsidRDefault="009A2D3E">
      <w:pPr>
        <w:rPr>
          <w:sz w:val="22"/>
          <w:szCs w:val="22"/>
        </w:rPr>
      </w:pP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859"/>
      </w:tblGrid>
      <w:tr w:rsidR="009A2D3E" w:rsidTr="004642FF">
        <w:tc>
          <w:tcPr>
            <w:tcW w:w="3070" w:type="dxa"/>
          </w:tcPr>
          <w:p w:rsidR="009A2D3E" w:rsidRDefault="00CD55E9">
            <w:pPr>
              <w:jc w:val="center"/>
              <w:rPr>
                <w:sz w:val="22"/>
                <w:szCs w:val="22"/>
              </w:rPr>
            </w:pPr>
            <w:r>
              <w:rPr>
                <w:sz w:val="22"/>
                <w:szCs w:val="22"/>
              </w:rPr>
              <w:t>Classes</w:t>
            </w:r>
          </w:p>
        </w:tc>
        <w:tc>
          <w:tcPr>
            <w:tcW w:w="3071" w:type="dxa"/>
          </w:tcPr>
          <w:p w:rsidR="009A2D3E" w:rsidRDefault="00CD55E9">
            <w:pPr>
              <w:jc w:val="center"/>
              <w:rPr>
                <w:sz w:val="22"/>
                <w:szCs w:val="22"/>
              </w:rPr>
            </w:pPr>
            <w:r>
              <w:rPr>
                <w:sz w:val="22"/>
                <w:szCs w:val="22"/>
              </w:rPr>
              <w:t>Nombre d’élèves</w:t>
            </w:r>
          </w:p>
        </w:tc>
        <w:tc>
          <w:tcPr>
            <w:tcW w:w="3859" w:type="dxa"/>
          </w:tcPr>
          <w:p w:rsidR="009A2D3E" w:rsidRDefault="00CD55E9">
            <w:pPr>
              <w:jc w:val="center"/>
              <w:rPr>
                <w:sz w:val="22"/>
                <w:szCs w:val="22"/>
              </w:rPr>
            </w:pPr>
            <w:r>
              <w:rPr>
                <w:sz w:val="22"/>
                <w:szCs w:val="22"/>
              </w:rPr>
              <w:t>Enseignant</w:t>
            </w:r>
          </w:p>
        </w:tc>
      </w:tr>
      <w:tr w:rsidR="009A2D3E" w:rsidTr="004642FF">
        <w:tc>
          <w:tcPr>
            <w:tcW w:w="3070" w:type="dxa"/>
          </w:tcPr>
          <w:p w:rsidR="009A2D3E" w:rsidRDefault="00996ABA">
            <w:pPr>
              <w:rPr>
                <w:sz w:val="22"/>
                <w:szCs w:val="22"/>
                <w:lang w:val="en-GB"/>
              </w:rPr>
            </w:pPr>
            <w:r>
              <w:rPr>
                <w:sz w:val="22"/>
                <w:szCs w:val="22"/>
                <w:lang w:val="en-GB"/>
              </w:rPr>
              <w:t>CP</w:t>
            </w:r>
            <w:r w:rsidR="00CD55E9">
              <w:rPr>
                <w:sz w:val="22"/>
                <w:szCs w:val="22"/>
                <w:lang w:val="en-GB"/>
              </w:rPr>
              <w:t>A</w:t>
            </w:r>
          </w:p>
        </w:tc>
        <w:tc>
          <w:tcPr>
            <w:tcW w:w="3071" w:type="dxa"/>
          </w:tcPr>
          <w:p w:rsidR="009A2D3E" w:rsidRDefault="000038DF">
            <w:pPr>
              <w:jc w:val="center"/>
              <w:rPr>
                <w:sz w:val="22"/>
                <w:szCs w:val="22"/>
              </w:rPr>
            </w:pPr>
            <w:r>
              <w:rPr>
                <w:sz w:val="22"/>
                <w:szCs w:val="22"/>
              </w:rPr>
              <w:t>24</w:t>
            </w:r>
          </w:p>
        </w:tc>
        <w:tc>
          <w:tcPr>
            <w:tcW w:w="3859" w:type="dxa"/>
          </w:tcPr>
          <w:p w:rsidR="009A2D3E" w:rsidRDefault="00996ABA" w:rsidP="0077296B">
            <w:pPr>
              <w:rPr>
                <w:sz w:val="22"/>
                <w:szCs w:val="22"/>
              </w:rPr>
            </w:pPr>
            <w:r>
              <w:rPr>
                <w:sz w:val="22"/>
                <w:szCs w:val="22"/>
              </w:rPr>
              <w:t xml:space="preserve">Mme </w:t>
            </w:r>
            <w:r w:rsidR="0077296B">
              <w:rPr>
                <w:sz w:val="22"/>
                <w:szCs w:val="22"/>
              </w:rPr>
              <w:t>Moiny</w:t>
            </w:r>
            <w:r>
              <w:rPr>
                <w:sz w:val="22"/>
                <w:szCs w:val="22"/>
              </w:rPr>
              <w:t xml:space="preserve">-Mme </w:t>
            </w:r>
            <w:r w:rsidR="0077296B">
              <w:rPr>
                <w:sz w:val="22"/>
                <w:szCs w:val="22"/>
              </w:rPr>
              <w:t>razki</w:t>
            </w:r>
          </w:p>
        </w:tc>
      </w:tr>
      <w:tr w:rsidR="009A2D3E" w:rsidTr="004642FF">
        <w:tc>
          <w:tcPr>
            <w:tcW w:w="3070" w:type="dxa"/>
          </w:tcPr>
          <w:p w:rsidR="009A2D3E" w:rsidRDefault="00996ABA">
            <w:pPr>
              <w:rPr>
                <w:sz w:val="22"/>
                <w:szCs w:val="22"/>
              </w:rPr>
            </w:pPr>
            <w:r>
              <w:rPr>
                <w:sz w:val="22"/>
                <w:szCs w:val="22"/>
              </w:rPr>
              <w:t>CP</w:t>
            </w:r>
            <w:r w:rsidR="00CD55E9">
              <w:rPr>
                <w:sz w:val="22"/>
                <w:szCs w:val="22"/>
              </w:rPr>
              <w:t>B</w:t>
            </w:r>
          </w:p>
        </w:tc>
        <w:tc>
          <w:tcPr>
            <w:tcW w:w="3071" w:type="dxa"/>
          </w:tcPr>
          <w:p w:rsidR="009A2D3E" w:rsidRDefault="00C01A53">
            <w:pPr>
              <w:jc w:val="center"/>
              <w:rPr>
                <w:sz w:val="22"/>
                <w:szCs w:val="22"/>
              </w:rPr>
            </w:pPr>
            <w:r>
              <w:rPr>
                <w:sz w:val="22"/>
                <w:szCs w:val="22"/>
              </w:rPr>
              <w:t>23</w:t>
            </w:r>
          </w:p>
        </w:tc>
        <w:tc>
          <w:tcPr>
            <w:tcW w:w="3859" w:type="dxa"/>
          </w:tcPr>
          <w:p w:rsidR="009A2D3E" w:rsidRDefault="00CD55E9" w:rsidP="0077296B">
            <w:pPr>
              <w:rPr>
                <w:sz w:val="22"/>
                <w:szCs w:val="22"/>
              </w:rPr>
            </w:pPr>
            <w:r>
              <w:rPr>
                <w:sz w:val="22"/>
                <w:szCs w:val="22"/>
              </w:rPr>
              <w:t xml:space="preserve">Mme </w:t>
            </w:r>
            <w:r w:rsidR="0077296B">
              <w:rPr>
                <w:sz w:val="22"/>
                <w:szCs w:val="22"/>
              </w:rPr>
              <w:t>Marmet</w:t>
            </w:r>
            <w:r w:rsidR="00996ABA">
              <w:rPr>
                <w:sz w:val="22"/>
                <w:szCs w:val="22"/>
              </w:rPr>
              <w:t xml:space="preserve">-Mme </w:t>
            </w:r>
            <w:r w:rsidR="0077296B">
              <w:rPr>
                <w:sz w:val="22"/>
                <w:szCs w:val="22"/>
              </w:rPr>
              <w:t>Jestin</w:t>
            </w:r>
          </w:p>
        </w:tc>
      </w:tr>
      <w:tr w:rsidR="009A2D3E" w:rsidTr="004642FF">
        <w:tc>
          <w:tcPr>
            <w:tcW w:w="3070" w:type="dxa"/>
          </w:tcPr>
          <w:p w:rsidR="009A2D3E" w:rsidRDefault="00996ABA">
            <w:pPr>
              <w:rPr>
                <w:sz w:val="22"/>
                <w:szCs w:val="22"/>
              </w:rPr>
            </w:pPr>
            <w:r>
              <w:rPr>
                <w:sz w:val="22"/>
                <w:szCs w:val="22"/>
              </w:rPr>
              <w:t>CP</w:t>
            </w:r>
            <w:r w:rsidR="000038DF">
              <w:rPr>
                <w:sz w:val="22"/>
                <w:szCs w:val="22"/>
              </w:rPr>
              <w:t>/CE1</w:t>
            </w:r>
          </w:p>
        </w:tc>
        <w:tc>
          <w:tcPr>
            <w:tcW w:w="3071" w:type="dxa"/>
          </w:tcPr>
          <w:p w:rsidR="009A2D3E" w:rsidRDefault="0042322E">
            <w:pPr>
              <w:jc w:val="center"/>
              <w:rPr>
                <w:sz w:val="22"/>
                <w:szCs w:val="22"/>
              </w:rPr>
            </w:pPr>
            <w:r>
              <w:rPr>
                <w:sz w:val="22"/>
                <w:szCs w:val="22"/>
              </w:rPr>
              <w:t>25</w:t>
            </w:r>
          </w:p>
        </w:tc>
        <w:tc>
          <w:tcPr>
            <w:tcW w:w="3859" w:type="dxa"/>
          </w:tcPr>
          <w:p w:rsidR="009A2D3E" w:rsidRDefault="00CD55E9" w:rsidP="0077296B">
            <w:pPr>
              <w:rPr>
                <w:sz w:val="22"/>
                <w:szCs w:val="22"/>
              </w:rPr>
            </w:pPr>
            <w:r>
              <w:rPr>
                <w:sz w:val="22"/>
                <w:szCs w:val="22"/>
              </w:rPr>
              <w:t xml:space="preserve">Mme </w:t>
            </w:r>
            <w:r w:rsidR="0077296B">
              <w:rPr>
                <w:sz w:val="22"/>
                <w:szCs w:val="22"/>
              </w:rPr>
              <w:t>Rabemananjara</w:t>
            </w:r>
            <w:r>
              <w:rPr>
                <w:sz w:val="22"/>
                <w:szCs w:val="22"/>
              </w:rPr>
              <w:t xml:space="preserve">- Mme </w:t>
            </w:r>
            <w:r w:rsidR="0077296B">
              <w:rPr>
                <w:sz w:val="22"/>
                <w:szCs w:val="22"/>
              </w:rPr>
              <w:t>Tasuzan</w:t>
            </w:r>
          </w:p>
        </w:tc>
      </w:tr>
      <w:tr w:rsidR="009A2D3E" w:rsidTr="004642FF">
        <w:tc>
          <w:tcPr>
            <w:tcW w:w="3070" w:type="dxa"/>
          </w:tcPr>
          <w:p w:rsidR="009A2D3E" w:rsidRDefault="000038DF">
            <w:pPr>
              <w:rPr>
                <w:sz w:val="22"/>
                <w:szCs w:val="22"/>
              </w:rPr>
            </w:pPr>
            <w:r>
              <w:rPr>
                <w:sz w:val="22"/>
                <w:szCs w:val="22"/>
              </w:rPr>
              <w:t>CE1A</w:t>
            </w:r>
          </w:p>
        </w:tc>
        <w:tc>
          <w:tcPr>
            <w:tcW w:w="3071" w:type="dxa"/>
          </w:tcPr>
          <w:p w:rsidR="009A2D3E" w:rsidRDefault="000038DF">
            <w:pPr>
              <w:jc w:val="center"/>
              <w:rPr>
                <w:sz w:val="22"/>
                <w:szCs w:val="22"/>
              </w:rPr>
            </w:pPr>
            <w:r>
              <w:rPr>
                <w:sz w:val="22"/>
                <w:szCs w:val="22"/>
              </w:rPr>
              <w:t>24</w:t>
            </w:r>
          </w:p>
        </w:tc>
        <w:tc>
          <w:tcPr>
            <w:tcW w:w="3859" w:type="dxa"/>
          </w:tcPr>
          <w:p w:rsidR="009A2D3E" w:rsidRDefault="00CD55E9" w:rsidP="0077296B">
            <w:pPr>
              <w:rPr>
                <w:sz w:val="22"/>
                <w:szCs w:val="22"/>
              </w:rPr>
            </w:pPr>
            <w:r>
              <w:rPr>
                <w:sz w:val="22"/>
                <w:szCs w:val="22"/>
              </w:rPr>
              <w:t xml:space="preserve">Mme </w:t>
            </w:r>
            <w:r w:rsidR="0077296B">
              <w:rPr>
                <w:sz w:val="22"/>
                <w:szCs w:val="22"/>
              </w:rPr>
              <w:t>Hani</w:t>
            </w:r>
            <w:r w:rsidR="00996ABA">
              <w:rPr>
                <w:sz w:val="22"/>
                <w:szCs w:val="22"/>
              </w:rPr>
              <w:t>-Mme T</w:t>
            </w:r>
            <w:r w:rsidR="0077296B">
              <w:rPr>
                <w:sz w:val="22"/>
                <w:szCs w:val="22"/>
              </w:rPr>
              <w:t>errab</w:t>
            </w:r>
          </w:p>
        </w:tc>
      </w:tr>
      <w:tr w:rsidR="009A2D3E" w:rsidTr="004642FF">
        <w:tc>
          <w:tcPr>
            <w:tcW w:w="3070" w:type="dxa"/>
          </w:tcPr>
          <w:p w:rsidR="009A2D3E" w:rsidRDefault="000038DF">
            <w:pPr>
              <w:rPr>
                <w:sz w:val="22"/>
                <w:szCs w:val="22"/>
              </w:rPr>
            </w:pPr>
            <w:r>
              <w:rPr>
                <w:sz w:val="22"/>
                <w:szCs w:val="22"/>
              </w:rPr>
              <w:t>CE1B</w:t>
            </w:r>
          </w:p>
        </w:tc>
        <w:tc>
          <w:tcPr>
            <w:tcW w:w="3071" w:type="dxa"/>
          </w:tcPr>
          <w:p w:rsidR="009A2D3E" w:rsidRDefault="00C01A53">
            <w:pPr>
              <w:jc w:val="center"/>
              <w:rPr>
                <w:sz w:val="22"/>
                <w:szCs w:val="22"/>
              </w:rPr>
            </w:pPr>
            <w:r>
              <w:rPr>
                <w:sz w:val="22"/>
                <w:szCs w:val="22"/>
              </w:rPr>
              <w:t>21</w:t>
            </w:r>
          </w:p>
        </w:tc>
        <w:tc>
          <w:tcPr>
            <w:tcW w:w="3859" w:type="dxa"/>
          </w:tcPr>
          <w:p w:rsidR="009A2D3E" w:rsidRDefault="00CD55E9" w:rsidP="00A31AB2">
            <w:pPr>
              <w:rPr>
                <w:sz w:val="22"/>
                <w:szCs w:val="22"/>
              </w:rPr>
            </w:pPr>
            <w:r>
              <w:rPr>
                <w:sz w:val="22"/>
                <w:szCs w:val="22"/>
              </w:rPr>
              <w:t xml:space="preserve">Mme </w:t>
            </w:r>
            <w:r w:rsidR="0077296B">
              <w:rPr>
                <w:sz w:val="22"/>
                <w:szCs w:val="22"/>
              </w:rPr>
              <w:t>Bailleul</w:t>
            </w:r>
            <w:r w:rsidR="00996ABA">
              <w:rPr>
                <w:sz w:val="22"/>
                <w:szCs w:val="22"/>
              </w:rPr>
              <w:t xml:space="preserve">-Mme </w:t>
            </w:r>
            <w:r w:rsidR="00A31AB2">
              <w:rPr>
                <w:sz w:val="22"/>
                <w:szCs w:val="22"/>
              </w:rPr>
              <w:t>Begain</w:t>
            </w:r>
          </w:p>
        </w:tc>
      </w:tr>
      <w:tr w:rsidR="004642FF" w:rsidTr="004642FF">
        <w:trPr>
          <w:trHeight w:val="213"/>
        </w:trPr>
        <w:tc>
          <w:tcPr>
            <w:tcW w:w="3070" w:type="dxa"/>
          </w:tcPr>
          <w:p w:rsidR="004642FF" w:rsidRDefault="000038DF">
            <w:pPr>
              <w:rPr>
                <w:sz w:val="22"/>
                <w:szCs w:val="22"/>
              </w:rPr>
            </w:pPr>
            <w:r>
              <w:rPr>
                <w:sz w:val="22"/>
                <w:szCs w:val="22"/>
              </w:rPr>
              <w:t>CE1C</w:t>
            </w:r>
          </w:p>
        </w:tc>
        <w:tc>
          <w:tcPr>
            <w:tcW w:w="3071" w:type="dxa"/>
          </w:tcPr>
          <w:p w:rsidR="004642FF" w:rsidRDefault="000038DF" w:rsidP="004642FF">
            <w:pPr>
              <w:jc w:val="center"/>
              <w:rPr>
                <w:sz w:val="22"/>
                <w:szCs w:val="22"/>
              </w:rPr>
            </w:pPr>
            <w:r>
              <w:rPr>
                <w:sz w:val="22"/>
                <w:szCs w:val="22"/>
              </w:rPr>
              <w:t>21</w:t>
            </w:r>
          </w:p>
        </w:tc>
        <w:tc>
          <w:tcPr>
            <w:tcW w:w="3859" w:type="dxa"/>
            <w:vMerge w:val="restart"/>
          </w:tcPr>
          <w:p w:rsidR="004642FF" w:rsidRDefault="004642FF">
            <w:pPr>
              <w:rPr>
                <w:sz w:val="22"/>
                <w:szCs w:val="22"/>
              </w:rPr>
            </w:pPr>
            <w:r>
              <w:rPr>
                <w:sz w:val="22"/>
                <w:szCs w:val="22"/>
              </w:rPr>
              <w:t xml:space="preserve">Mme </w:t>
            </w:r>
            <w:r w:rsidR="00D05E6A">
              <w:rPr>
                <w:sz w:val="22"/>
                <w:szCs w:val="22"/>
              </w:rPr>
              <w:t>Mergault</w:t>
            </w:r>
            <w:r>
              <w:rPr>
                <w:sz w:val="22"/>
                <w:szCs w:val="22"/>
              </w:rPr>
              <w:t xml:space="preserve">-Mme </w:t>
            </w:r>
            <w:r w:rsidR="00D05E6A">
              <w:rPr>
                <w:sz w:val="22"/>
                <w:szCs w:val="22"/>
              </w:rPr>
              <w:t>Tatraux</w:t>
            </w:r>
          </w:p>
          <w:p w:rsidR="004642FF" w:rsidRDefault="004642FF" w:rsidP="00D05E6A">
            <w:pPr>
              <w:rPr>
                <w:sz w:val="22"/>
                <w:szCs w:val="22"/>
              </w:rPr>
            </w:pPr>
            <w:r>
              <w:rPr>
                <w:sz w:val="22"/>
                <w:szCs w:val="22"/>
              </w:rPr>
              <w:t xml:space="preserve">Mme </w:t>
            </w:r>
            <w:r w:rsidR="00D05E6A">
              <w:rPr>
                <w:sz w:val="22"/>
                <w:szCs w:val="22"/>
              </w:rPr>
              <w:t>Pinkus</w:t>
            </w:r>
          </w:p>
        </w:tc>
      </w:tr>
      <w:tr w:rsidR="004642FF" w:rsidTr="004642FF">
        <w:trPr>
          <w:trHeight w:val="213"/>
        </w:trPr>
        <w:tc>
          <w:tcPr>
            <w:tcW w:w="3070" w:type="dxa"/>
          </w:tcPr>
          <w:p w:rsidR="004642FF" w:rsidRDefault="0042322E">
            <w:pPr>
              <w:rPr>
                <w:sz w:val="22"/>
                <w:szCs w:val="22"/>
              </w:rPr>
            </w:pPr>
            <w:r>
              <w:rPr>
                <w:sz w:val="22"/>
                <w:szCs w:val="22"/>
              </w:rPr>
              <w:t>CE</w:t>
            </w:r>
            <w:r w:rsidR="0077296B">
              <w:rPr>
                <w:sz w:val="22"/>
                <w:szCs w:val="22"/>
              </w:rPr>
              <w:t>2A</w:t>
            </w:r>
          </w:p>
        </w:tc>
        <w:tc>
          <w:tcPr>
            <w:tcW w:w="3071" w:type="dxa"/>
          </w:tcPr>
          <w:p w:rsidR="004642FF" w:rsidRDefault="0077296B">
            <w:pPr>
              <w:jc w:val="center"/>
              <w:rPr>
                <w:sz w:val="22"/>
                <w:szCs w:val="22"/>
              </w:rPr>
            </w:pPr>
            <w:r>
              <w:rPr>
                <w:sz w:val="22"/>
                <w:szCs w:val="22"/>
              </w:rPr>
              <w:t>23</w:t>
            </w:r>
          </w:p>
        </w:tc>
        <w:tc>
          <w:tcPr>
            <w:tcW w:w="3859" w:type="dxa"/>
            <w:vMerge/>
          </w:tcPr>
          <w:p w:rsidR="004642FF" w:rsidRDefault="004642FF">
            <w:pPr>
              <w:rPr>
                <w:sz w:val="22"/>
                <w:szCs w:val="22"/>
              </w:rPr>
            </w:pPr>
          </w:p>
        </w:tc>
      </w:tr>
      <w:tr w:rsidR="009A2D3E" w:rsidTr="004642FF">
        <w:tc>
          <w:tcPr>
            <w:tcW w:w="3070" w:type="dxa"/>
          </w:tcPr>
          <w:p w:rsidR="009A2D3E" w:rsidRDefault="0077296B">
            <w:pPr>
              <w:rPr>
                <w:sz w:val="22"/>
                <w:szCs w:val="22"/>
              </w:rPr>
            </w:pPr>
            <w:r>
              <w:rPr>
                <w:sz w:val="22"/>
                <w:szCs w:val="22"/>
              </w:rPr>
              <w:t>CE2B</w:t>
            </w:r>
          </w:p>
        </w:tc>
        <w:tc>
          <w:tcPr>
            <w:tcW w:w="3071" w:type="dxa"/>
          </w:tcPr>
          <w:p w:rsidR="009A2D3E" w:rsidRDefault="0077296B">
            <w:pPr>
              <w:jc w:val="center"/>
              <w:rPr>
                <w:sz w:val="22"/>
                <w:szCs w:val="22"/>
              </w:rPr>
            </w:pPr>
            <w:r>
              <w:rPr>
                <w:sz w:val="22"/>
                <w:szCs w:val="22"/>
              </w:rPr>
              <w:t>24</w:t>
            </w:r>
          </w:p>
        </w:tc>
        <w:tc>
          <w:tcPr>
            <w:tcW w:w="3859" w:type="dxa"/>
          </w:tcPr>
          <w:p w:rsidR="009A2D3E" w:rsidRDefault="00D05E6A" w:rsidP="00D05E6A">
            <w:pPr>
              <w:rPr>
                <w:sz w:val="22"/>
                <w:szCs w:val="22"/>
              </w:rPr>
            </w:pPr>
            <w:r>
              <w:rPr>
                <w:sz w:val="22"/>
                <w:szCs w:val="22"/>
              </w:rPr>
              <w:t>Mme Borot</w:t>
            </w:r>
          </w:p>
        </w:tc>
      </w:tr>
      <w:tr w:rsidR="009A2D3E" w:rsidTr="004642FF">
        <w:tc>
          <w:tcPr>
            <w:tcW w:w="3070" w:type="dxa"/>
          </w:tcPr>
          <w:p w:rsidR="009A2D3E" w:rsidRDefault="0077296B">
            <w:pPr>
              <w:rPr>
                <w:sz w:val="22"/>
                <w:szCs w:val="22"/>
              </w:rPr>
            </w:pPr>
            <w:r>
              <w:rPr>
                <w:sz w:val="22"/>
                <w:szCs w:val="22"/>
              </w:rPr>
              <w:t>CE2C</w:t>
            </w:r>
          </w:p>
        </w:tc>
        <w:tc>
          <w:tcPr>
            <w:tcW w:w="3071" w:type="dxa"/>
          </w:tcPr>
          <w:p w:rsidR="009A2D3E" w:rsidRDefault="00CD55E9">
            <w:pPr>
              <w:jc w:val="center"/>
              <w:rPr>
                <w:sz w:val="22"/>
                <w:szCs w:val="22"/>
              </w:rPr>
            </w:pPr>
            <w:r>
              <w:rPr>
                <w:sz w:val="22"/>
                <w:szCs w:val="22"/>
              </w:rPr>
              <w:t>24</w:t>
            </w:r>
          </w:p>
        </w:tc>
        <w:tc>
          <w:tcPr>
            <w:tcW w:w="3859" w:type="dxa"/>
          </w:tcPr>
          <w:p w:rsidR="009A2D3E" w:rsidRDefault="00CD55E9" w:rsidP="00D05E6A">
            <w:pPr>
              <w:rPr>
                <w:sz w:val="22"/>
                <w:szCs w:val="22"/>
              </w:rPr>
            </w:pPr>
            <w:r>
              <w:rPr>
                <w:sz w:val="22"/>
                <w:szCs w:val="22"/>
              </w:rPr>
              <w:t xml:space="preserve">Mme </w:t>
            </w:r>
            <w:r w:rsidR="00D05E6A">
              <w:rPr>
                <w:sz w:val="22"/>
                <w:szCs w:val="22"/>
              </w:rPr>
              <w:t>Frange</w:t>
            </w:r>
          </w:p>
        </w:tc>
      </w:tr>
      <w:tr w:rsidR="009A2D3E" w:rsidTr="004642FF">
        <w:tc>
          <w:tcPr>
            <w:tcW w:w="3070" w:type="dxa"/>
          </w:tcPr>
          <w:p w:rsidR="009A2D3E" w:rsidRDefault="0077296B">
            <w:pPr>
              <w:rPr>
                <w:sz w:val="22"/>
                <w:szCs w:val="22"/>
              </w:rPr>
            </w:pPr>
            <w:r>
              <w:rPr>
                <w:sz w:val="22"/>
                <w:szCs w:val="22"/>
              </w:rPr>
              <w:t>CM1A</w:t>
            </w:r>
          </w:p>
        </w:tc>
        <w:tc>
          <w:tcPr>
            <w:tcW w:w="3071" w:type="dxa"/>
          </w:tcPr>
          <w:p w:rsidR="009A2D3E" w:rsidRDefault="0077296B">
            <w:pPr>
              <w:jc w:val="center"/>
              <w:rPr>
                <w:sz w:val="22"/>
                <w:szCs w:val="22"/>
              </w:rPr>
            </w:pPr>
            <w:r>
              <w:rPr>
                <w:sz w:val="22"/>
                <w:szCs w:val="22"/>
              </w:rPr>
              <w:t>23</w:t>
            </w:r>
          </w:p>
        </w:tc>
        <w:tc>
          <w:tcPr>
            <w:tcW w:w="3859" w:type="dxa"/>
          </w:tcPr>
          <w:p w:rsidR="009A2D3E" w:rsidRDefault="00D05E6A" w:rsidP="00D05E6A">
            <w:pPr>
              <w:rPr>
                <w:sz w:val="22"/>
                <w:szCs w:val="22"/>
              </w:rPr>
            </w:pPr>
            <w:r>
              <w:rPr>
                <w:sz w:val="22"/>
                <w:szCs w:val="22"/>
              </w:rPr>
              <w:t>M. Mouhoubi</w:t>
            </w:r>
          </w:p>
        </w:tc>
      </w:tr>
      <w:tr w:rsidR="009A2D3E" w:rsidTr="004642FF">
        <w:tc>
          <w:tcPr>
            <w:tcW w:w="3070" w:type="dxa"/>
          </w:tcPr>
          <w:p w:rsidR="009A2D3E" w:rsidRDefault="0077296B">
            <w:pPr>
              <w:rPr>
                <w:sz w:val="22"/>
                <w:szCs w:val="22"/>
              </w:rPr>
            </w:pPr>
            <w:r>
              <w:rPr>
                <w:sz w:val="22"/>
                <w:szCs w:val="22"/>
              </w:rPr>
              <w:t>CM1B</w:t>
            </w:r>
          </w:p>
        </w:tc>
        <w:tc>
          <w:tcPr>
            <w:tcW w:w="3071" w:type="dxa"/>
          </w:tcPr>
          <w:p w:rsidR="009A2D3E" w:rsidRDefault="0077296B">
            <w:pPr>
              <w:jc w:val="center"/>
              <w:rPr>
                <w:sz w:val="22"/>
                <w:szCs w:val="22"/>
              </w:rPr>
            </w:pPr>
            <w:r>
              <w:rPr>
                <w:sz w:val="22"/>
                <w:szCs w:val="22"/>
              </w:rPr>
              <w:t>20</w:t>
            </w:r>
          </w:p>
        </w:tc>
        <w:tc>
          <w:tcPr>
            <w:tcW w:w="3859" w:type="dxa"/>
          </w:tcPr>
          <w:p w:rsidR="009A2D3E" w:rsidRDefault="004642FF" w:rsidP="00D05E6A">
            <w:pPr>
              <w:rPr>
                <w:sz w:val="22"/>
                <w:szCs w:val="22"/>
              </w:rPr>
            </w:pPr>
            <w:r>
              <w:rPr>
                <w:sz w:val="22"/>
                <w:szCs w:val="22"/>
              </w:rPr>
              <w:t xml:space="preserve">M. </w:t>
            </w:r>
            <w:r w:rsidR="00D05E6A">
              <w:rPr>
                <w:sz w:val="22"/>
                <w:szCs w:val="22"/>
              </w:rPr>
              <w:t>Deloffre</w:t>
            </w:r>
          </w:p>
        </w:tc>
      </w:tr>
      <w:tr w:rsidR="00E06A72" w:rsidTr="004642FF">
        <w:trPr>
          <w:trHeight w:val="230"/>
        </w:trPr>
        <w:tc>
          <w:tcPr>
            <w:tcW w:w="3070" w:type="dxa"/>
            <w:vMerge w:val="restart"/>
          </w:tcPr>
          <w:p w:rsidR="00E06A72" w:rsidRDefault="0077296B">
            <w:pPr>
              <w:pBdr>
                <w:between w:val="single" w:sz="4" w:space="1" w:color="auto"/>
              </w:pBdr>
              <w:rPr>
                <w:sz w:val="22"/>
                <w:szCs w:val="22"/>
              </w:rPr>
            </w:pPr>
            <w:r>
              <w:rPr>
                <w:sz w:val="22"/>
                <w:szCs w:val="22"/>
              </w:rPr>
              <w:t>CM1C</w:t>
            </w:r>
          </w:p>
          <w:p w:rsidR="00E06A72" w:rsidRDefault="0077296B">
            <w:pPr>
              <w:pBdr>
                <w:between w:val="single" w:sz="4" w:space="1" w:color="auto"/>
              </w:pBdr>
              <w:rPr>
                <w:sz w:val="22"/>
                <w:szCs w:val="22"/>
              </w:rPr>
            </w:pPr>
            <w:r>
              <w:rPr>
                <w:sz w:val="22"/>
                <w:szCs w:val="22"/>
              </w:rPr>
              <w:t>CE2</w:t>
            </w:r>
            <w:r w:rsidR="00E06A72">
              <w:rPr>
                <w:sz w:val="22"/>
                <w:szCs w:val="22"/>
              </w:rPr>
              <w:t>/CM2</w:t>
            </w:r>
          </w:p>
          <w:p w:rsidR="00E06A72" w:rsidRDefault="00E06A72">
            <w:pPr>
              <w:rPr>
                <w:sz w:val="22"/>
                <w:szCs w:val="22"/>
              </w:rPr>
            </w:pPr>
            <w:r>
              <w:rPr>
                <w:sz w:val="22"/>
                <w:szCs w:val="22"/>
              </w:rPr>
              <w:t>CM2A</w:t>
            </w:r>
          </w:p>
          <w:p w:rsidR="00E06A72" w:rsidRDefault="00E06A72">
            <w:pPr>
              <w:rPr>
                <w:sz w:val="22"/>
                <w:szCs w:val="22"/>
              </w:rPr>
            </w:pPr>
            <w:r>
              <w:rPr>
                <w:sz w:val="22"/>
                <w:szCs w:val="22"/>
              </w:rPr>
              <w:t>CM2B</w:t>
            </w:r>
          </w:p>
        </w:tc>
        <w:tc>
          <w:tcPr>
            <w:tcW w:w="3071" w:type="dxa"/>
          </w:tcPr>
          <w:p w:rsidR="00E06A72" w:rsidRDefault="0077296B">
            <w:pPr>
              <w:jc w:val="center"/>
              <w:rPr>
                <w:sz w:val="22"/>
                <w:szCs w:val="22"/>
              </w:rPr>
            </w:pPr>
            <w:r>
              <w:rPr>
                <w:sz w:val="22"/>
                <w:szCs w:val="22"/>
              </w:rPr>
              <w:t>21</w:t>
            </w:r>
          </w:p>
        </w:tc>
        <w:tc>
          <w:tcPr>
            <w:tcW w:w="3859" w:type="dxa"/>
          </w:tcPr>
          <w:p w:rsidR="00E06A72" w:rsidRDefault="00D05E6A" w:rsidP="00D05E6A">
            <w:pPr>
              <w:rPr>
                <w:sz w:val="22"/>
                <w:szCs w:val="22"/>
              </w:rPr>
            </w:pPr>
            <w:r>
              <w:rPr>
                <w:sz w:val="22"/>
                <w:szCs w:val="22"/>
              </w:rPr>
              <w:t>Mme Boyer</w:t>
            </w:r>
          </w:p>
        </w:tc>
      </w:tr>
      <w:tr w:rsidR="00E06A72" w:rsidTr="004642FF">
        <w:trPr>
          <w:trHeight w:val="228"/>
        </w:trPr>
        <w:tc>
          <w:tcPr>
            <w:tcW w:w="3070" w:type="dxa"/>
            <w:vMerge/>
          </w:tcPr>
          <w:p w:rsidR="00E06A72" w:rsidRDefault="00E06A72">
            <w:pPr>
              <w:pBdr>
                <w:between w:val="single" w:sz="4" w:space="1" w:color="auto"/>
              </w:pBdr>
              <w:rPr>
                <w:sz w:val="22"/>
                <w:szCs w:val="22"/>
              </w:rPr>
            </w:pPr>
          </w:p>
        </w:tc>
        <w:tc>
          <w:tcPr>
            <w:tcW w:w="3071" w:type="dxa"/>
          </w:tcPr>
          <w:p w:rsidR="00E06A72" w:rsidRDefault="0077296B">
            <w:pPr>
              <w:jc w:val="center"/>
              <w:rPr>
                <w:sz w:val="22"/>
                <w:szCs w:val="22"/>
              </w:rPr>
            </w:pPr>
            <w:r>
              <w:rPr>
                <w:sz w:val="22"/>
                <w:szCs w:val="22"/>
              </w:rPr>
              <w:t>20</w:t>
            </w:r>
          </w:p>
        </w:tc>
        <w:tc>
          <w:tcPr>
            <w:tcW w:w="3859" w:type="dxa"/>
          </w:tcPr>
          <w:p w:rsidR="00E06A72" w:rsidRDefault="00E06A72">
            <w:pPr>
              <w:rPr>
                <w:sz w:val="22"/>
                <w:szCs w:val="22"/>
              </w:rPr>
            </w:pPr>
            <w:r>
              <w:rPr>
                <w:sz w:val="22"/>
                <w:szCs w:val="22"/>
              </w:rPr>
              <w:t>Mme Pucheu</w:t>
            </w:r>
          </w:p>
        </w:tc>
      </w:tr>
      <w:tr w:rsidR="00E06A72" w:rsidTr="004642FF">
        <w:trPr>
          <w:trHeight w:val="228"/>
        </w:trPr>
        <w:tc>
          <w:tcPr>
            <w:tcW w:w="3070" w:type="dxa"/>
            <w:vMerge/>
          </w:tcPr>
          <w:p w:rsidR="00E06A72" w:rsidRDefault="00E06A72">
            <w:pPr>
              <w:pBdr>
                <w:between w:val="single" w:sz="4" w:space="1" w:color="auto"/>
              </w:pBdr>
              <w:rPr>
                <w:sz w:val="22"/>
                <w:szCs w:val="22"/>
              </w:rPr>
            </w:pPr>
          </w:p>
        </w:tc>
        <w:tc>
          <w:tcPr>
            <w:tcW w:w="3071" w:type="dxa"/>
          </w:tcPr>
          <w:p w:rsidR="00E06A72" w:rsidRDefault="0077296B">
            <w:pPr>
              <w:jc w:val="center"/>
              <w:rPr>
                <w:sz w:val="22"/>
                <w:szCs w:val="22"/>
              </w:rPr>
            </w:pPr>
            <w:r>
              <w:rPr>
                <w:sz w:val="22"/>
                <w:szCs w:val="22"/>
              </w:rPr>
              <w:t>20</w:t>
            </w:r>
          </w:p>
        </w:tc>
        <w:tc>
          <w:tcPr>
            <w:tcW w:w="3859" w:type="dxa"/>
          </w:tcPr>
          <w:p w:rsidR="00E06A72" w:rsidRDefault="00E06A72">
            <w:pPr>
              <w:rPr>
                <w:sz w:val="22"/>
                <w:szCs w:val="22"/>
              </w:rPr>
            </w:pPr>
            <w:r>
              <w:rPr>
                <w:sz w:val="22"/>
                <w:szCs w:val="22"/>
              </w:rPr>
              <w:t>M. Lange</w:t>
            </w:r>
          </w:p>
        </w:tc>
      </w:tr>
      <w:tr w:rsidR="00E06A72" w:rsidTr="004642FF">
        <w:trPr>
          <w:trHeight w:val="228"/>
        </w:trPr>
        <w:tc>
          <w:tcPr>
            <w:tcW w:w="3070" w:type="dxa"/>
            <w:vMerge/>
          </w:tcPr>
          <w:p w:rsidR="00E06A72" w:rsidRDefault="00E06A72">
            <w:pPr>
              <w:pBdr>
                <w:between w:val="single" w:sz="4" w:space="1" w:color="auto"/>
              </w:pBdr>
              <w:rPr>
                <w:sz w:val="22"/>
                <w:szCs w:val="22"/>
              </w:rPr>
            </w:pPr>
          </w:p>
        </w:tc>
        <w:tc>
          <w:tcPr>
            <w:tcW w:w="3071" w:type="dxa"/>
          </w:tcPr>
          <w:p w:rsidR="00E06A72" w:rsidRDefault="0077296B">
            <w:pPr>
              <w:jc w:val="center"/>
              <w:rPr>
                <w:sz w:val="22"/>
                <w:szCs w:val="22"/>
              </w:rPr>
            </w:pPr>
            <w:r>
              <w:rPr>
                <w:sz w:val="22"/>
                <w:szCs w:val="22"/>
              </w:rPr>
              <w:t>20</w:t>
            </w:r>
          </w:p>
        </w:tc>
        <w:tc>
          <w:tcPr>
            <w:tcW w:w="3859" w:type="dxa"/>
          </w:tcPr>
          <w:p w:rsidR="00E06A72" w:rsidRDefault="00023158">
            <w:pPr>
              <w:rPr>
                <w:sz w:val="22"/>
                <w:szCs w:val="22"/>
              </w:rPr>
            </w:pPr>
            <w:r>
              <w:rPr>
                <w:sz w:val="22"/>
                <w:szCs w:val="22"/>
              </w:rPr>
              <w:t>Mme B</w:t>
            </w:r>
            <w:r w:rsidR="00E06A72">
              <w:rPr>
                <w:sz w:val="22"/>
                <w:szCs w:val="22"/>
              </w:rPr>
              <w:t>adinot</w:t>
            </w:r>
          </w:p>
        </w:tc>
      </w:tr>
    </w:tbl>
    <w:p w:rsidR="009A2D3E" w:rsidRDefault="009A2D3E">
      <w:pPr>
        <w:rPr>
          <w:sz w:val="22"/>
          <w:szCs w:val="22"/>
        </w:rPr>
      </w:pPr>
    </w:p>
    <w:p w:rsidR="009A2D3E" w:rsidRDefault="00CD55E9">
      <w:pPr>
        <w:rPr>
          <w:sz w:val="22"/>
          <w:szCs w:val="22"/>
        </w:rPr>
      </w:pPr>
      <w:r>
        <w:rPr>
          <w:sz w:val="22"/>
          <w:szCs w:val="22"/>
        </w:rPr>
        <w:t>Mme</w:t>
      </w:r>
      <w:r w:rsidR="00726F70">
        <w:rPr>
          <w:sz w:val="22"/>
          <w:szCs w:val="22"/>
        </w:rPr>
        <w:t xml:space="preserve"> Diaw a été nommée comme dame de service et nous avons toujours Mme Djabali</w:t>
      </w:r>
      <w:r w:rsidR="00454D8E">
        <w:rPr>
          <w:sz w:val="22"/>
          <w:szCs w:val="22"/>
        </w:rPr>
        <w:t>.</w:t>
      </w:r>
      <w:r w:rsidR="006C266A">
        <w:rPr>
          <w:sz w:val="22"/>
          <w:szCs w:val="22"/>
        </w:rPr>
        <w:t xml:space="preserve"> </w:t>
      </w:r>
      <w:r w:rsidR="00726F70">
        <w:rPr>
          <w:sz w:val="22"/>
          <w:szCs w:val="22"/>
        </w:rPr>
        <w:t>Tous les jours une dame est présente à 7h00 du matin pour nettoyer les tables dans les classes avant que les élèves arrivent.</w:t>
      </w:r>
      <w:r w:rsidR="00C01A53">
        <w:rPr>
          <w:sz w:val="22"/>
          <w:szCs w:val="22"/>
        </w:rPr>
        <w:t xml:space="preserve"> Ces derniers temps, les produits d’entretien ont manqué de même que le savon et les essuie-mains.</w:t>
      </w:r>
      <w:r w:rsidR="00D05E6A">
        <w:rPr>
          <w:sz w:val="22"/>
          <w:szCs w:val="22"/>
        </w:rPr>
        <w:t xml:space="preserve"> Du fait de la reprise épidémique, il est urgent de recevoir les produits manquants.</w:t>
      </w:r>
    </w:p>
    <w:p w:rsidR="009A2D3E" w:rsidRDefault="009A2D3E">
      <w:pPr>
        <w:rPr>
          <w:bCs/>
          <w:sz w:val="22"/>
          <w:szCs w:val="22"/>
        </w:rPr>
      </w:pPr>
    </w:p>
    <w:p w:rsidR="009A2D3E" w:rsidRDefault="00CD55E9">
      <w:pPr>
        <w:ind w:left="720" w:hanging="347"/>
        <w:rPr>
          <w:b/>
          <w:bCs/>
          <w:sz w:val="22"/>
          <w:szCs w:val="22"/>
        </w:rPr>
      </w:pPr>
      <w:r>
        <w:rPr>
          <w:b/>
          <w:bCs/>
          <w:sz w:val="22"/>
          <w:szCs w:val="22"/>
        </w:rPr>
        <w:t>4. Le règlement intérieur</w:t>
      </w:r>
    </w:p>
    <w:p w:rsidR="009A2D3E" w:rsidRDefault="00CD55E9">
      <w:pPr>
        <w:rPr>
          <w:sz w:val="22"/>
          <w:szCs w:val="22"/>
        </w:rPr>
      </w:pPr>
      <w:r>
        <w:rPr>
          <w:sz w:val="22"/>
          <w:szCs w:val="22"/>
        </w:rPr>
        <w:t>Vote du règlement intérieur. Il est élaboré en conformité avec le règlement type départemental fourni par l’inspection académique. Un exemplaire sera affiché sur la porte de</w:t>
      </w:r>
      <w:r w:rsidR="0082704F">
        <w:rPr>
          <w:sz w:val="22"/>
          <w:szCs w:val="22"/>
        </w:rPr>
        <w:t xml:space="preserve"> l’école, il sera également consultable sur le site de </w:t>
      </w:r>
      <w:r w:rsidR="00CD35A8">
        <w:rPr>
          <w:sz w:val="22"/>
          <w:szCs w:val="22"/>
        </w:rPr>
        <w:t>l’école. Tous</w:t>
      </w:r>
      <w:r w:rsidR="0082704F">
        <w:rPr>
          <w:sz w:val="22"/>
          <w:szCs w:val="22"/>
        </w:rPr>
        <w:t xml:space="preserve"> les élèves de CP</w:t>
      </w:r>
      <w:r>
        <w:rPr>
          <w:sz w:val="22"/>
          <w:szCs w:val="22"/>
        </w:rPr>
        <w:t xml:space="preserve"> les nouveaux arrivants recevront un exemplaire.</w:t>
      </w:r>
    </w:p>
    <w:p w:rsidR="009A2D3E" w:rsidRDefault="009A2D3E">
      <w:pPr>
        <w:rPr>
          <w:b/>
          <w:sz w:val="22"/>
          <w:szCs w:val="22"/>
        </w:rPr>
      </w:pPr>
    </w:p>
    <w:p w:rsidR="009A2D3E" w:rsidRDefault="0042322E">
      <w:pPr>
        <w:rPr>
          <w:b/>
          <w:sz w:val="22"/>
          <w:szCs w:val="22"/>
        </w:rPr>
      </w:pPr>
      <w:r>
        <w:rPr>
          <w:b/>
          <w:sz w:val="22"/>
          <w:szCs w:val="22"/>
        </w:rPr>
        <w:t xml:space="preserve">       5</w:t>
      </w:r>
      <w:r w:rsidR="00CD55E9">
        <w:rPr>
          <w:b/>
          <w:sz w:val="22"/>
          <w:szCs w:val="22"/>
        </w:rPr>
        <w:t>. Le RASED</w:t>
      </w:r>
    </w:p>
    <w:p w:rsidR="009A2D3E" w:rsidRDefault="003B1397">
      <w:pPr>
        <w:rPr>
          <w:sz w:val="22"/>
          <w:szCs w:val="22"/>
        </w:rPr>
      </w:pPr>
      <w:r>
        <w:rPr>
          <w:sz w:val="22"/>
          <w:szCs w:val="22"/>
        </w:rPr>
        <w:t xml:space="preserve">Mme Camy est toujours psychologue sur le groupe scolaire. </w:t>
      </w:r>
      <w:r w:rsidR="008424C6">
        <w:rPr>
          <w:sz w:val="22"/>
          <w:szCs w:val="22"/>
        </w:rPr>
        <w:t>Mme Roche, maîtresse E, interviendra</w:t>
      </w:r>
      <w:r w:rsidR="00CF3B2C">
        <w:rPr>
          <w:sz w:val="22"/>
          <w:szCs w:val="22"/>
        </w:rPr>
        <w:t xml:space="preserve"> sur les 2 élémentaires (Béthinger et Salengro) </w:t>
      </w:r>
      <w:r w:rsidR="0077296B">
        <w:rPr>
          <w:sz w:val="22"/>
          <w:szCs w:val="22"/>
        </w:rPr>
        <w:t>mais à mi-temps car elle est en formation.</w:t>
      </w:r>
      <w:r w:rsidR="00612773">
        <w:rPr>
          <w:sz w:val="22"/>
          <w:szCs w:val="22"/>
        </w:rPr>
        <w:t xml:space="preserve"> Mme Roche s’occupe actuellement du cycle 3, les parents des enfants seront alertés de la prise en charge.</w:t>
      </w:r>
    </w:p>
    <w:p w:rsidR="009A2D3E" w:rsidRDefault="009A2D3E">
      <w:pPr>
        <w:rPr>
          <w:sz w:val="22"/>
          <w:szCs w:val="22"/>
        </w:rPr>
      </w:pPr>
    </w:p>
    <w:p w:rsidR="009A2D3E" w:rsidRDefault="0042322E">
      <w:pPr>
        <w:ind w:left="720" w:hanging="347"/>
        <w:rPr>
          <w:b/>
          <w:bCs/>
          <w:sz w:val="22"/>
          <w:szCs w:val="22"/>
        </w:rPr>
      </w:pPr>
      <w:r>
        <w:rPr>
          <w:b/>
          <w:bCs/>
          <w:sz w:val="22"/>
          <w:szCs w:val="22"/>
        </w:rPr>
        <w:t>6</w:t>
      </w:r>
      <w:r w:rsidR="00CD55E9">
        <w:rPr>
          <w:b/>
          <w:bCs/>
          <w:sz w:val="22"/>
          <w:szCs w:val="22"/>
        </w:rPr>
        <w:t>. Activités spécifiques :</w:t>
      </w:r>
    </w:p>
    <w:p w:rsidR="009A2D3E" w:rsidRDefault="00CD55E9" w:rsidP="008424C6">
      <w:pPr>
        <w:ind w:left="1417" w:hanging="707"/>
        <w:rPr>
          <w:sz w:val="22"/>
          <w:szCs w:val="22"/>
        </w:rPr>
      </w:pPr>
      <w:r>
        <w:rPr>
          <w:b/>
          <w:bCs/>
          <w:sz w:val="22"/>
          <w:szCs w:val="22"/>
        </w:rPr>
        <w:t xml:space="preserve">        -  Temps </w:t>
      </w:r>
      <w:r w:rsidR="00AD7D15">
        <w:rPr>
          <w:b/>
          <w:bCs/>
          <w:sz w:val="22"/>
          <w:szCs w:val="22"/>
        </w:rPr>
        <w:t>périscolaires :</w:t>
      </w:r>
      <w:r>
        <w:rPr>
          <w:b/>
          <w:bCs/>
          <w:sz w:val="22"/>
          <w:szCs w:val="22"/>
        </w:rPr>
        <w:t xml:space="preserve"> </w:t>
      </w:r>
      <w:r w:rsidR="00726F70">
        <w:rPr>
          <w:bCs/>
          <w:sz w:val="22"/>
          <w:szCs w:val="22"/>
        </w:rPr>
        <w:t>M. Boujida applique le même fonctionnement que l’an passé pour le temps méridien. Il n’y a pas de brassage entre les classes. Il n’y a plus les TAP mais des activités le mercredi matin. Cela concerne environ 80 élèves.</w:t>
      </w:r>
    </w:p>
    <w:p w:rsidR="009A2D3E" w:rsidRDefault="00CD55E9">
      <w:pPr>
        <w:ind w:left="1417" w:hanging="1415"/>
        <w:rPr>
          <w:sz w:val="22"/>
          <w:szCs w:val="22"/>
        </w:rPr>
      </w:pPr>
      <w:r>
        <w:rPr>
          <w:bCs/>
          <w:sz w:val="22"/>
          <w:szCs w:val="22"/>
        </w:rPr>
        <w:t xml:space="preserve">                     -  </w:t>
      </w:r>
      <w:r>
        <w:rPr>
          <w:b/>
          <w:bCs/>
          <w:sz w:val="22"/>
          <w:szCs w:val="22"/>
        </w:rPr>
        <w:t>Accueil dans les classes à 8h</w:t>
      </w:r>
      <w:r w:rsidR="005E72FB">
        <w:rPr>
          <w:b/>
          <w:bCs/>
          <w:sz w:val="22"/>
          <w:szCs w:val="22"/>
        </w:rPr>
        <w:t>20</w:t>
      </w:r>
      <w:r w:rsidR="00BC3AB2">
        <w:rPr>
          <w:bCs/>
          <w:sz w:val="22"/>
          <w:szCs w:val="22"/>
        </w:rPr>
        <w:t xml:space="preserve"> </w:t>
      </w:r>
      <w:r w:rsidR="00BC3AB2" w:rsidRPr="00BC3AB2">
        <w:rPr>
          <w:b/>
          <w:bCs/>
          <w:sz w:val="22"/>
          <w:szCs w:val="22"/>
        </w:rPr>
        <w:t>et 13h35 :</w:t>
      </w:r>
      <w:r w:rsidR="00BC3AB2">
        <w:rPr>
          <w:b/>
          <w:bCs/>
          <w:sz w:val="22"/>
          <w:szCs w:val="22"/>
        </w:rPr>
        <w:t xml:space="preserve"> </w:t>
      </w:r>
      <w:r w:rsidR="001F1533">
        <w:rPr>
          <w:bCs/>
          <w:sz w:val="22"/>
          <w:szCs w:val="22"/>
        </w:rPr>
        <w:t>L</w:t>
      </w:r>
      <w:r w:rsidR="00BC3AB2">
        <w:rPr>
          <w:bCs/>
          <w:sz w:val="22"/>
          <w:szCs w:val="22"/>
        </w:rPr>
        <w:t xml:space="preserve">es élèves sont accueillis à 8h20 et 13h35 dans les classes par les enseignants. Cela permet d’éviter les rassemblements dans la </w:t>
      </w:r>
      <w:r w:rsidR="00BC3AB2">
        <w:rPr>
          <w:bCs/>
          <w:sz w:val="22"/>
          <w:szCs w:val="22"/>
        </w:rPr>
        <w:lastRenderedPageBreak/>
        <w:t>cour et également d’accueillir de façon individuelle chaque élève. Il est demandé aux parents d’éviter tout retard.</w:t>
      </w:r>
    </w:p>
    <w:p w:rsidR="009A2D3E" w:rsidRDefault="00CD55E9">
      <w:pPr>
        <w:ind w:left="1417" w:hanging="1415"/>
        <w:rPr>
          <w:bCs/>
          <w:sz w:val="22"/>
          <w:szCs w:val="22"/>
        </w:rPr>
      </w:pPr>
      <w:r>
        <w:rPr>
          <w:bCs/>
          <w:sz w:val="22"/>
          <w:szCs w:val="22"/>
        </w:rPr>
        <w:t xml:space="preserve">                   </w:t>
      </w:r>
      <w:r w:rsidR="00BC3AB2">
        <w:rPr>
          <w:b/>
          <w:bCs/>
          <w:sz w:val="22"/>
          <w:szCs w:val="22"/>
        </w:rPr>
        <w:t xml:space="preserve">  -  </w:t>
      </w:r>
      <w:r>
        <w:rPr>
          <w:b/>
          <w:bCs/>
          <w:sz w:val="22"/>
          <w:szCs w:val="22"/>
        </w:rPr>
        <w:t xml:space="preserve">Intervenant extérieur : </w:t>
      </w:r>
      <w:r w:rsidR="00BC3AB2">
        <w:rPr>
          <w:bCs/>
          <w:sz w:val="22"/>
          <w:szCs w:val="22"/>
        </w:rPr>
        <w:t xml:space="preserve">Les </w:t>
      </w:r>
      <w:r w:rsidR="00726F70">
        <w:rPr>
          <w:bCs/>
          <w:sz w:val="22"/>
          <w:szCs w:val="22"/>
        </w:rPr>
        <w:t xml:space="preserve">CP/CE1 </w:t>
      </w:r>
      <w:r w:rsidR="00553A1F">
        <w:rPr>
          <w:bCs/>
          <w:sz w:val="22"/>
          <w:szCs w:val="22"/>
        </w:rPr>
        <w:t>et les CE1B ont musique. Les CP/CE</w:t>
      </w:r>
      <w:r w:rsidR="00612773">
        <w:rPr>
          <w:bCs/>
          <w:sz w:val="22"/>
          <w:szCs w:val="22"/>
        </w:rPr>
        <w:t>1</w:t>
      </w:r>
      <w:r w:rsidR="00BC3AB2">
        <w:rPr>
          <w:bCs/>
          <w:sz w:val="22"/>
          <w:szCs w:val="22"/>
        </w:rPr>
        <w:t xml:space="preserve"> </w:t>
      </w:r>
      <w:r w:rsidR="00553A1F">
        <w:rPr>
          <w:bCs/>
          <w:sz w:val="22"/>
          <w:szCs w:val="22"/>
        </w:rPr>
        <w:t xml:space="preserve">ont également </w:t>
      </w:r>
      <w:r w:rsidR="00726F70">
        <w:rPr>
          <w:bCs/>
          <w:sz w:val="22"/>
          <w:szCs w:val="22"/>
        </w:rPr>
        <w:t>volley</w:t>
      </w:r>
      <w:r w:rsidR="00553A1F">
        <w:rPr>
          <w:bCs/>
          <w:sz w:val="22"/>
          <w:szCs w:val="22"/>
        </w:rPr>
        <w:t xml:space="preserve"> et football</w:t>
      </w:r>
      <w:r w:rsidR="00726F70">
        <w:rPr>
          <w:bCs/>
          <w:sz w:val="22"/>
          <w:szCs w:val="22"/>
        </w:rPr>
        <w:t xml:space="preserve">. Les CM1A </w:t>
      </w:r>
      <w:r w:rsidR="00BC3AB2">
        <w:rPr>
          <w:bCs/>
          <w:sz w:val="22"/>
          <w:szCs w:val="22"/>
        </w:rPr>
        <w:t xml:space="preserve">ont handball. Les CE2A auront handball. Les CE1B </w:t>
      </w:r>
      <w:r w:rsidR="007F3D06">
        <w:rPr>
          <w:bCs/>
          <w:sz w:val="22"/>
          <w:szCs w:val="22"/>
        </w:rPr>
        <w:t xml:space="preserve">auront athlétisme </w:t>
      </w:r>
      <w:r w:rsidR="00BC3AB2">
        <w:rPr>
          <w:bCs/>
          <w:sz w:val="22"/>
          <w:szCs w:val="22"/>
        </w:rPr>
        <w:t xml:space="preserve">et </w:t>
      </w:r>
      <w:r w:rsidR="007F3D06">
        <w:rPr>
          <w:bCs/>
          <w:sz w:val="22"/>
          <w:szCs w:val="22"/>
        </w:rPr>
        <w:t xml:space="preserve">les </w:t>
      </w:r>
      <w:bookmarkStart w:id="0" w:name="_GoBack"/>
      <w:bookmarkEnd w:id="0"/>
      <w:r w:rsidR="00BC3AB2">
        <w:rPr>
          <w:bCs/>
          <w:sz w:val="22"/>
          <w:szCs w:val="22"/>
        </w:rPr>
        <w:t xml:space="preserve">CE1C auront volleyball. </w:t>
      </w:r>
      <w:r w:rsidR="00553A1F">
        <w:rPr>
          <w:bCs/>
          <w:sz w:val="22"/>
          <w:szCs w:val="22"/>
        </w:rPr>
        <w:t>L</w:t>
      </w:r>
      <w:r w:rsidR="00BC3AB2">
        <w:rPr>
          <w:bCs/>
          <w:sz w:val="22"/>
          <w:szCs w:val="22"/>
        </w:rPr>
        <w:t>es CP</w:t>
      </w:r>
      <w:r w:rsidR="00553A1F">
        <w:rPr>
          <w:bCs/>
          <w:sz w:val="22"/>
          <w:szCs w:val="22"/>
        </w:rPr>
        <w:t>B ont volley</w:t>
      </w:r>
      <w:r w:rsidR="00BC3AB2">
        <w:rPr>
          <w:bCs/>
          <w:sz w:val="22"/>
          <w:szCs w:val="22"/>
        </w:rPr>
        <w:t>.</w:t>
      </w:r>
      <w:r w:rsidR="00882873">
        <w:rPr>
          <w:bCs/>
          <w:sz w:val="22"/>
          <w:szCs w:val="22"/>
        </w:rPr>
        <w:t xml:space="preserve"> Les CM2</w:t>
      </w:r>
      <w:r w:rsidR="00553A1F">
        <w:rPr>
          <w:bCs/>
          <w:sz w:val="22"/>
          <w:szCs w:val="22"/>
        </w:rPr>
        <w:t>A</w:t>
      </w:r>
      <w:r w:rsidR="00882873">
        <w:rPr>
          <w:bCs/>
          <w:sz w:val="22"/>
          <w:szCs w:val="22"/>
        </w:rPr>
        <w:t xml:space="preserve"> </w:t>
      </w:r>
      <w:r w:rsidR="00553A1F">
        <w:rPr>
          <w:bCs/>
          <w:sz w:val="22"/>
          <w:szCs w:val="22"/>
        </w:rPr>
        <w:t>ont fini leur cycle</w:t>
      </w:r>
      <w:r w:rsidR="00882873">
        <w:rPr>
          <w:bCs/>
          <w:sz w:val="22"/>
          <w:szCs w:val="22"/>
        </w:rPr>
        <w:t xml:space="preserve"> à la piscine </w:t>
      </w:r>
      <w:r w:rsidR="00553A1F">
        <w:rPr>
          <w:bCs/>
          <w:sz w:val="22"/>
          <w:szCs w:val="22"/>
        </w:rPr>
        <w:t>et les CM2B viennent de commencer. Les CM2 de Mme Pucheu ont été répartis dans les deux autres CM2 pour les séances de natation. Les CPA auront tennis à partir du 17 janvier. A partir du 31 janvier les CE1A, CM1B et CE2B auront athlétisme</w:t>
      </w:r>
      <w:r w:rsidR="00882873">
        <w:rPr>
          <w:bCs/>
          <w:sz w:val="22"/>
          <w:szCs w:val="22"/>
        </w:rPr>
        <w:t>.</w:t>
      </w:r>
      <w:r w:rsidR="00553A1F">
        <w:rPr>
          <w:bCs/>
          <w:sz w:val="22"/>
          <w:szCs w:val="22"/>
        </w:rPr>
        <w:t xml:space="preserve"> Les CE2B auront arts visuels à partir du 17 février.</w:t>
      </w:r>
    </w:p>
    <w:p w:rsidR="00570EC3" w:rsidRPr="00570EC3" w:rsidRDefault="00570EC3">
      <w:pPr>
        <w:ind w:left="1417" w:hanging="1415"/>
        <w:rPr>
          <w:bCs/>
          <w:sz w:val="22"/>
          <w:szCs w:val="22"/>
        </w:rPr>
      </w:pPr>
      <w:r>
        <w:rPr>
          <w:b/>
          <w:bCs/>
          <w:sz w:val="22"/>
          <w:szCs w:val="22"/>
        </w:rPr>
        <w:t xml:space="preserve">                          </w:t>
      </w:r>
      <w:r>
        <w:rPr>
          <w:bCs/>
          <w:sz w:val="22"/>
          <w:szCs w:val="22"/>
        </w:rPr>
        <w:t>Mme Durgeat demande si les séances de piscine annulées pour le CM2A seront reportées. Mme Odic répond que malheureusement non car les créneaux sont pris pour les autres classes. A juste titre, Mme Durgeat proteste sur le fait que ces CM2 n’auront pas leur quota de séances (ils n’en ont pas eu non plus l’an passé) avant l’entrée en 6</w:t>
      </w:r>
      <w:r w:rsidRPr="00570EC3">
        <w:rPr>
          <w:bCs/>
          <w:sz w:val="22"/>
          <w:szCs w:val="22"/>
          <w:vertAlign w:val="superscript"/>
        </w:rPr>
        <w:t>ème</w:t>
      </w:r>
      <w:r>
        <w:rPr>
          <w:bCs/>
          <w:sz w:val="22"/>
          <w:szCs w:val="22"/>
        </w:rPr>
        <w:t>. Avant d’en faire bénéficier les CM1, il serait judicieux de vérifier que toutes les classes de CM2 ont eu toutes les séances prévues.</w:t>
      </w:r>
    </w:p>
    <w:p w:rsidR="00CD35A8" w:rsidRDefault="00CD35A8" w:rsidP="001F1533">
      <w:r>
        <w:t xml:space="preserve">                  </w:t>
      </w:r>
      <w:r w:rsidR="001F1533">
        <w:t xml:space="preserve"> </w:t>
      </w:r>
      <w:r>
        <w:t xml:space="preserve">-   </w:t>
      </w:r>
      <w:r w:rsidR="001F1533" w:rsidRPr="00025E9A">
        <w:rPr>
          <w:b/>
          <w:sz w:val="22"/>
          <w:szCs w:val="22"/>
        </w:rPr>
        <w:t>Gymnase</w:t>
      </w:r>
      <w:r w:rsidR="001F1533" w:rsidRPr="00025E9A">
        <w:rPr>
          <w:b/>
          <w:bCs/>
          <w:sz w:val="22"/>
          <w:szCs w:val="22"/>
        </w:rPr>
        <w:t> :</w:t>
      </w:r>
      <w:r w:rsidR="00157029">
        <w:rPr>
          <w:b/>
          <w:bCs/>
          <w:sz w:val="22"/>
          <w:szCs w:val="22"/>
        </w:rPr>
        <w:t xml:space="preserve"> </w:t>
      </w:r>
      <w:r w:rsidR="00157029" w:rsidRPr="00157029">
        <w:rPr>
          <w:bCs/>
          <w:sz w:val="22"/>
          <w:szCs w:val="22"/>
        </w:rPr>
        <w:t>Nous n’avons aucun créneau pour l’instant.</w:t>
      </w:r>
    </w:p>
    <w:p w:rsidR="009A2D3E" w:rsidRDefault="00CD55E9">
      <w:pPr>
        <w:numPr>
          <w:ilvl w:val="1"/>
          <w:numId w:val="3"/>
        </w:numPr>
        <w:ind w:left="1440" w:hanging="347"/>
        <w:rPr>
          <w:sz w:val="22"/>
          <w:szCs w:val="22"/>
        </w:rPr>
      </w:pPr>
      <w:r>
        <w:rPr>
          <w:b/>
          <w:bCs/>
          <w:sz w:val="22"/>
          <w:szCs w:val="22"/>
        </w:rPr>
        <w:t>Evaluations :</w:t>
      </w:r>
      <w:r>
        <w:rPr>
          <w:sz w:val="22"/>
          <w:szCs w:val="22"/>
        </w:rPr>
        <w:t xml:space="preserve"> Les évaluations se sont déroulées en septembre pour les classes de CP et de CE1. Les enseignants ont </w:t>
      </w:r>
      <w:r w:rsidR="00AD7D15">
        <w:rPr>
          <w:sz w:val="22"/>
          <w:szCs w:val="22"/>
        </w:rPr>
        <w:t>rencontré</w:t>
      </w:r>
      <w:r>
        <w:rPr>
          <w:sz w:val="22"/>
          <w:szCs w:val="22"/>
        </w:rPr>
        <w:t xml:space="preserve"> les familles avant les vacances de la toussaint pour établir un premier bilan. Il y aura deux remises de livrets. </w:t>
      </w:r>
    </w:p>
    <w:p w:rsidR="009A2D3E" w:rsidRDefault="00CD55E9" w:rsidP="00A0264B">
      <w:pPr>
        <w:numPr>
          <w:ilvl w:val="1"/>
          <w:numId w:val="3"/>
        </w:numPr>
        <w:ind w:left="1440" w:hanging="347"/>
        <w:rPr>
          <w:sz w:val="22"/>
          <w:szCs w:val="22"/>
        </w:rPr>
      </w:pPr>
      <w:r>
        <w:rPr>
          <w:b/>
          <w:sz w:val="22"/>
          <w:szCs w:val="22"/>
        </w:rPr>
        <w:t xml:space="preserve">Projets de </w:t>
      </w:r>
      <w:r w:rsidR="00AD7D15">
        <w:rPr>
          <w:b/>
          <w:sz w:val="22"/>
          <w:szCs w:val="22"/>
        </w:rPr>
        <w:t>classe :</w:t>
      </w:r>
      <w:r w:rsidR="00A0264B">
        <w:rPr>
          <w:sz w:val="22"/>
          <w:szCs w:val="22"/>
        </w:rPr>
        <w:t xml:space="preserve"> Ecole et cinéma pour les C</w:t>
      </w:r>
      <w:r w:rsidR="001F1533">
        <w:rPr>
          <w:sz w:val="22"/>
          <w:szCs w:val="22"/>
        </w:rPr>
        <w:t>PB, les CPA</w:t>
      </w:r>
      <w:r w:rsidR="00A0264B">
        <w:rPr>
          <w:sz w:val="22"/>
          <w:szCs w:val="22"/>
        </w:rPr>
        <w:t xml:space="preserve"> et </w:t>
      </w:r>
      <w:r w:rsidR="001F1533">
        <w:rPr>
          <w:sz w:val="22"/>
          <w:szCs w:val="22"/>
        </w:rPr>
        <w:t>les CE2A</w:t>
      </w:r>
      <w:r w:rsidR="00A0264B">
        <w:rPr>
          <w:sz w:val="22"/>
          <w:szCs w:val="22"/>
        </w:rPr>
        <w:t xml:space="preserve">. Bibliothèque pour les </w:t>
      </w:r>
      <w:r w:rsidR="001F1533">
        <w:rPr>
          <w:sz w:val="22"/>
          <w:szCs w:val="22"/>
        </w:rPr>
        <w:t>CPA</w:t>
      </w:r>
      <w:r w:rsidR="00A0264B">
        <w:rPr>
          <w:sz w:val="22"/>
          <w:szCs w:val="22"/>
        </w:rPr>
        <w:t>.</w:t>
      </w:r>
      <w:r w:rsidR="001F1533">
        <w:rPr>
          <w:sz w:val="22"/>
          <w:szCs w:val="22"/>
        </w:rPr>
        <w:t xml:space="preserve"> </w:t>
      </w:r>
      <w:r w:rsidR="005216A3">
        <w:rPr>
          <w:sz w:val="22"/>
          <w:szCs w:val="22"/>
        </w:rPr>
        <w:t>Ateliers avec le</w:t>
      </w:r>
      <w:r w:rsidR="008D1A34">
        <w:rPr>
          <w:sz w:val="22"/>
          <w:szCs w:val="22"/>
        </w:rPr>
        <w:t xml:space="preserve"> S</w:t>
      </w:r>
      <w:r w:rsidR="001F1533">
        <w:rPr>
          <w:sz w:val="22"/>
          <w:szCs w:val="22"/>
        </w:rPr>
        <w:t>iplarc sur le thème de l’anti gaspillage avec les CM1C</w:t>
      </w:r>
      <w:r w:rsidR="00F07855">
        <w:rPr>
          <w:sz w:val="22"/>
          <w:szCs w:val="22"/>
        </w:rPr>
        <w:t xml:space="preserve">. </w:t>
      </w:r>
      <w:r w:rsidR="001F1533">
        <w:rPr>
          <w:sz w:val="22"/>
          <w:szCs w:val="22"/>
        </w:rPr>
        <w:t>Travail autour des JO de 2024 pour les CP/CE1</w:t>
      </w:r>
      <w:r w:rsidR="00882873">
        <w:rPr>
          <w:sz w:val="22"/>
          <w:szCs w:val="22"/>
        </w:rPr>
        <w:t>.</w:t>
      </w:r>
      <w:r w:rsidR="001F1533">
        <w:rPr>
          <w:sz w:val="22"/>
          <w:szCs w:val="22"/>
        </w:rPr>
        <w:t xml:space="preserve"> Journée olympique pour les CM1C. Projet d’éloquence en CE2/CM2. Théâtre en CP/CE1. Et bien d’autres projets se dérouleront dans l’année.</w:t>
      </w:r>
      <w:r w:rsidR="008D1A34">
        <w:rPr>
          <w:sz w:val="22"/>
          <w:szCs w:val="22"/>
        </w:rPr>
        <w:t xml:space="preserve"> Concours calcul mental</w:t>
      </w:r>
      <w:r w:rsidR="0014743B">
        <w:rPr>
          <w:sz w:val="22"/>
          <w:szCs w:val="22"/>
        </w:rPr>
        <w:t xml:space="preserve"> et marathon orthographique</w:t>
      </w:r>
      <w:r w:rsidR="008D1A34">
        <w:rPr>
          <w:sz w:val="22"/>
          <w:szCs w:val="22"/>
        </w:rPr>
        <w:t xml:space="preserve"> pour les CM1.</w:t>
      </w:r>
      <w:r w:rsidR="0014743B">
        <w:rPr>
          <w:sz w:val="22"/>
          <w:szCs w:val="22"/>
        </w:rPr>
        <w:t xml:space="preserve"> Mme Odic demande à Mme Agninikin si l’animation sur les écrans, prévue en 2020 à l’attention des parents, pouvait être mise en place. Mme Agninikin et Mme Odic se concerteront pour les modalités d’organisation de cette animation.</w:t>
      </w:r>
    </w:p>
    <w:p w:rsidR="009A2D3E" w:rsidRPr="008D1A34" w:rsidRDefault="00CD55E9" w:rsidP="001C34A2">
      <w:pPr>
        <w:numPr>
          <w:ilvl w:val="1"/>
          <w:numId w:val="3"/>
        </w:numPr>
        <w:ind w:left="1440" w:hanging="347"/>
        <w:rPr>
          <w:sz w:val="22"/>
          <w:szCs w:val="22"/>
        </w:rPr>
      </w:pPr>
      <w:r>
        <w:rPr>
          <w:b/>
          <w:bCs/>
          <w:sz w:val="22"/>
          <w:szCs w:val="22"/>
        </w:rPr>
        <w:t xml:space="preserve"> </w:t>
      </w:r>
      <w:r w:rsidR="00AD7D15">
        <w:rPr>
          <w:b/>
          <w:bCs/>
          <w:sz w:val="22"/>
          <w:szCs w:val="22"/>
        </w:rPr>
        <w:t>Sorties :</w:t>
      </w:r>
      <w:r>
        <w:rPr>
          <w:b/>
          <w:bCs/>
          <w:sz w:val="22"/>
          <w:szCs w:val="22"/>
        </w:rPr>
        <w:t xml:space="preserve"> </w:t>
      </w:r>
      <w:r w:rsidR="001F1533">
        <w:rPr>
          <w:bCs/>
          <w:sz w:val="22"/>
          <w:szCs w:val="22"/>
        </w:rPr>
        <w:t>Les CM1A,</w:t>
      </w:r>
      <w:r w:rsidR="00A0264B">
        <w:rPr>
          <w:bCs/>
          <w:sz w:val="22"/>
          <w:szCs w:val="22"/>
        </w:rPr>
        <w:t xml:space="preserve"> CM1B</w:t>
      </w:r>
      <w:r w:rsidR="001F1533">
        <w:rPr>
          <w:bCs/>
          <w:sz w:val="22"/>
          <w:szCs w:val="22"/>
        </w:rPr>
        <w:t>, CE2A, CM2A et CM2B</w:t>
      </w:r>
      <w:r w:rsidR="00A0264B">
        <w:rPr>
          <w:bCs/>
          <w:sz w:val="22"/>
          <w:szCs w:val="22"/>
        </w:rPr>
        <w:t xml:space="preserve"> sont sortis </w:t>
      </w:r>
      <w:r w:rsidR="001F1533">
        <w:rPr>
          <w:bCs/>
          <w:sz w:val="22"/>
          <w:szCs w:val="22"/>
        </w:rPr>
        <w:t xml:space="preserve">à France miniature le jeudi 30 septembre. Cette sortie a été financée par la mairie avec le budget classe découverte non </w:t>
      </w:r>
      <w:r w:rsidR="001C34A2">
        <w:rPr>
          <w:bCs/>
          <w:sz w:val="22"/>
          <w:szCs w:val="22"/>
        </w:rPr>
        <w:t>utilisé.</w:t>
      </w:r>
      <w:r w:rsidR="001C34A2" w:rsidRPr="001C34A2">
        <w:rPr>
          <w:bCs/>
          <w:sz w:val="22"/>
          <w:szCs w:val="22"/>
        </w:rPr>
        <w:t xml:space="preserve"> D’autres</w:t>
      </w:r>
      <w:r w:rsidR="00A0264B" w:rsidRPr="001C34A2">
        <w:rPr>
          <w:bCs/>
          <w:sz w:val="22"/>
          <w:szCs w:val="22"/>
        </w:rPr>
        <w:t xml:space="preserve"> cars </w:t>
      </w:r>
      <w:r w:rsidR="00023158" w:rsidRPr="001C34A2">
        <w:rPr>
          <w:bCs/>
          <w:sz w:val="22"/>
          <w:szCs w:val="22"/>
        </w:rPr>
        <w:t>sont prévus</w:t>
      </w:r>
      <w:r w:rsidR="00A0264B" w:rsidRPr="001C34A2">
        <w:rPr>
          <w:bCs/>
          <w:sz w:val="22"/>
          <w:szCs w:val="22"/>
        </w:rPr>
        <w:t xml:space="preserve"> d’ici les vacances de Noël</w:t>
      </w:r>
      <w:r w:rsidR="001C34A2">
        <w:rPr>
          <w:bCs/>
          <w:sz w:val="22"/>
          <w:szCs w:val="22"/>
        </w:rPr>
        <w:t>.</w:t>
      </w:r>
    </w:p>
    <w:p w:rsidR="008D1A34" w:rsidRDefault="008D1A34" w:rsidP="001C34A2">
      <w:pPr>
        <w:numPr>
          <w:ilvl w:val="1"/>
          <w:numId w:val="3"/>
        </w:numPr>
        <w:ind w:left="1440" w:hanging="347"/>
        <w:rPr>
          <w:sz w:val="22"/>
          <w:szCs w:val="22"/>
        </w:rPr>
      </w:pPr>
      <w:r>
        <w:rPr>
          <w:b/>
          <w:bCs/>
          <w:sz w:val="22"/>
          <w:szCs w:val="22"/>
        </w:rPr>
        <w:t>Ferme Caillard :</w:t>
      </w:r>
      <w:r>
        <w:rPr>
          <w:sz w:val="22"/>
          <w:szCs w:val="22"/>
        </w:rPr>
        <w:t xml:space="preserve"> 4 classes sont allées visiter la ferme Caillard : CPA, CPB, CE1A, CE1C. Après les fêtes, 5 classes participeront à un atelier autour des abeilles, animé par Antoine Ierardi.</w:t>
      </w:r>
    </w:p>
    <w:p w:rsidR="008D1A34" w:rsidRPr="001C34A2" w:rsidRDefault="008D1A34" w:rsidP="001C34A2">
      <w:pPr>
        <w:numPr>
          <w:ilvl w:val="1"/>
          <w:numId w:val="3"/>
        </w:numPr>
        <w:ind w:left="1440" w:hanging="347"/>
        <w:rPr>
          <w:sz w:val="22"/>
          <w:szCs w:val="22"/>
        </w:rPr>
      </w:pPr>
      <w:r>
        <w:rPr>
          <w:b/>
          <w:bCs/>
          <w:sz w:val="22"/>
          <w:szCs w:val="22"/>
        </w:rPr>
        <w:t xml:space="preserve">Classe découverte : </w:t>
      </w:r>
      <w:r w:rsidRPr="008D1A34">
        <w:rPr>
          <w:bCs/>
          <w:sz w:val="22"/>
          <w:szCs w:val="22"/>
        </w:rPr>
        <w:t xml:space="preserve">Les </w:t>
      </w:r>
      <w:r>
        <w:rPr>
          <w:bCs/>
          <w:sz w:val="22"/>
          <w:szCs w:val="22"/>
        </w:rPr>
        <w:t xml:space="preserve">2 classes de </w:t>
      </w:r>
      <w:r w:rsidRPr="008D1A34">
        <w:rPr>
          <w:bCs/>
          <w:sz w:val="22"/>
          <w:szCs w:val="22"/>
        </w:rPr>
        <w:t>CM2</w:t>
      </w:r>
      <w:r>
        <w:rPr>
          <w:bCs/>
          <w:sz w:val="22"/>
          <w:szCs w:val="22"/>
        </w:rPr>
        <w:t xml:space="preserve"> souhaitent clôturer les années élémentaires par un voyage à Roussines. Les CP/CE1 se joindront également à ce voyage. Pour que cela puisse se faire, il ne faut pas trop de refus sinon le voyage ne sera pas validé.</w:t>
      </w:r>
      <w:r w:rsidR="00A14170">
        <w:rPr>
          <w:bCs/>
          <w:sz w:val="22"/>
          <w:szCs w:val="22"/>
        </w:rPr>
        <w:t xml:space="preserve"> Mme Odic précise </w:t>
      </w:r>
      <w:r w:rsidR="004F00E5">
        <w:rPr>
          <w:bCs/>
          <w:sz w:val="22"/>
          <w:szCs w:val="22"/>
        </w:rPr>
        <w:t>que si un refus est lié au motif financier, l’école financera le voyage. Mma Durgeat indique que souvent ce ne sont pas des motifs financiers.</w:t>
      </w:r>
    </w:p>
    <w:p w:rsidR="009A2D3E" w:rsidRDefault="00CD55E9">
      <w:pPr>
        <w:numPr>
          <w:ilvl w:val="1"/>
          <w:numId w:val="3"/>
        </w:numPr>
        <w:ind w:left="1440" w:hanging="347"/>
        <w:rPr>
          <w:sz w:val="22"/>
          <w:szCs w:val="22"/>
        </w:rPr>
      </w:pPr>
      <w:r>
        <w:rPr>
          <w:b/>
          <w:bCs/>
          <w:sz w:val="22"/>
          <w:szCs w:val="22"/>
        </w:rPr>
        <w:t xml:space="preserve">Conseil </w:t>
      </w:r>
      <w:r w:rsidR="00AD7D15">
        <w:rPr>
          <w:b/>
          <w:bCs/>
          <w:sz w:val="22"/>
          <w:szCs w:val="22"/>
        </w:rPr>
        <w:t>d’enfants :</w:t>
      </w:r>
      <w:r>
        <w:rPr>
          <w:sz w:val="22"/>
          <w:szCs w:val="22"/>
        </w:rPr>
        <w:t xml:space="preserve"> Un premier conseil a eu lieu le </w:t>
      </w:r>
      <w:r w:rsidR="001C34A2">
        <w:rPr>
          <w:sz w:val="22"/>
          <w:szCs w:val="22"/>
        </w:rPr>
        <w:t>vendredi 15</w:t>
      </w:r>
      <w:r>
        <w:rPr>
          <w:sz w:val="22"/>
          <w:szCs w:val="22"/>
        </w:rPr>
        <w:t xml:space="preserve"> octobre. Le conseil des enfants est composé des délégués de classe et de madame Odic avec un ordre du </w:t>
      </w:r>
      <w:r w:rsidR="00AD7D15">
        <w:rPr>
          <w:sz w:val="22"/>
          <w:szCs w:val="22"/>
        </w:rPr>
        <w:t>jour établi</w:t>
      </w:r>
      <w:r>
        <w:rPr>
          <w:sz w:val="22"/>
          <w:szCs w:val="22"/>
        </w:rPr>
        <w:t xml:space="preserve">. </w:t>
      </w:r>
      <w:r w:rsidR="001C34A2">
        <w:rPr>
          <w:sz w:val="22"/>
          <w:szCs w:val="22"/>
        </w:rPr>
        <w:t>Les délégués devaient venir avec des propositions pour le décor de Noël</w:t>
      </w:r>
      <w:r w:rsidR="00233EC3">
        <w:rPr>
          <w:sz w:val="22"/>
          <w:szCs w:val="22"/>
        </w:rPr>
        <w:t xml:space="preserve"> et pour les projets de l’année : remettre les médiateurs pendant les récréations, réécrire une histoire commune, concours de dessins…</w:t>
      </w:r>
      <w:r w:rsidR="001C34A2">
        <w:rPr>
          <w:sz w:val="22"/>
          <w:szCs w:val="22"/>
        </w:rPr>
        <w:t xml:space="preserve"> Un compte rendu a été distribué à tous les élèves.</w:t>
      </w:r>
    </w:p>
    <w:p w:rsidR="004815B5" w:rsidRPr="004815B5" w:rsidRDefault="004815B5" w:rsidP="004815B5">
      <w:pPr>
        <w:tabs>
          <w:tab w:val="left" w:pos="720"/>
          <w:tab w:val="left" w:pos="1440"/>
        </w:tabs>
        <w:ind w:left="1440"/>
        <w:rPr>
          <w:sz w:val="22"/>
          <w:szCs w:val="22"/>
        </w:rPr>
      </w:pPr>
      <w:r w:rsidRPr="004815B5">
        <w:rPr>
          <w:bCs/>
          <w:sz w:val="22"/>
          <w:szCs w:val="22"/>
        </w:rPr>
        <w:t>Mme R</w:t>
      </w:r>
      <w:r>
        <w:rPr>
          <w:bCs/>
          <w:sz w:val="22"/>
          <w:szCs w:val="22"/>
        </w:rPr>
        <w:t>o</w:t>
      </w:r>
      <w:r w:rsidRPr="004815B5">
        <w:rPr>
          <w:bCs/>
          <w:sz w:val="22"/>
          <w:szCs w:val="22"/>
        </w:rPr>
        <w:t>drigues</w:t>
      </w:r>
      <w:r>
        <w:rPr>
          <w:bCs/>
          <w:sz w:val="22"/>
          <w:szCs w:val="22"/>
        </w:rPr>
        <w:t xml:space="preserve"> informe qu’il y aura à la rentrée prochaine des conseils d’enfants à la mairie.</w:t>
      </w:r>
    </w:p>
    <w:p w:rsidR="009A2D3E" w:rsidRDefault="00CD55E9">
      <w:pPr>
        <w:numPr>
          <w:ilvl w:val="1"/>
          <w:numId w:val="3"/>
        </w:numPr>
        <w:ind w:left="1440" w:hanging="347"/>
        <w:rPr>
          <w:sz w:val="22"/>
          <w:szCs w:val="22"/>
        </w:rPr>
      </w:pPr>
      <w:r>
        <w:rPr>
          <w:b/>
          <w:bCs/>
          <w:sz w:val="22"/>
          <w:szCs w:val="22"/>
        </w:rPr>
        <w:t>Photos individuelles :</w:t>
      </w:r>
      <w:r w:rsidR="001C34A2">
        <w:rPr>
          <w:sz w:val="22"/>
          <w:szCs w:val="22"/>
        </w:rPr>
        <w:t xml:space="preserve"> Le photographe est passé le 22</w:t>
      </w:r>
      <w:r>
        <w:rPr>
          <w:sz w:val="22"/>
          <w:szCs w:val="22"/>
        </w:rPr>
        <w:t xml:space="preserve"> octobre. </w:t>
      </w:r>
      <w:r w:rsidR="001C34A2">
        <w:rPr>
          <w:sz w:val="22"/>
          <w:szCs w:val="22"/>
        </w:rPr>
        <w:t>Le bénéfice des photos permet d’acheter du matériel éducatif.</w:t>
      </w:r>
    </w:p>
    <w:p w:rsidR="009A2D3E" w:rsidRDefault="001C34A2">
      <w:pPr>
        <w:numPr>
          <w:ilvl w:val="1"/>
          <w:numId w:val="3"/>
        </w:numPr>
        <w:ind w:left="1440" w:hanging="347"/>
        <w:rPr>
          <w:sz w:val="22"/>
          <w:szCs w:val="22"/>
        </w:rPr>
      </w:pPr>
      <w:r>
        <w:rPr>
          <w:b/>
          <w:bCs/>
          <w:sz w:val="22"/>
          <w:szCs w:val="22"/>
        </w:rPr>
        <w:t>Projets autour de Noël</w:t>
      </w:r>
      <w:r w:rsidR="00CD55E9">
        <w:rPr>
          <w:b/>
          <w:bCs/>
          <w:sz w:val="22"/>
          <w:szCs w:val="22"/>
        </w:rPr>
        <w:t> :</w:t>
      </w:r>
      <w:r w:rsidR="00CD55E9">
        <w:rPr>
          <w:sz w:val="22"/>
          <w:szCs w:val="22"/>
        </w:rPr>
        <w:t xml:space="preserve"> </w:t>
      </w:r>
      <w:r>
        <w:rPr>
          <w:sz w:val="22"/>
          <w:szCs w:val="22"/>
        </w:rPr>
        <w:t>Comme chaque année, un décor sera installé dans le hall. Le thème sera</w:t>
      </w:r>
      <w:r w:rsidR="004815B5">
        <w:rPr>
          <w:sz w:val="22"/>
          <w:szCs w:val="22"/>
        </w:rPr>
        <w:t xml:space="preserve"> </w:t>
      </w:r>
      <w:r w:rsidR="004E4F32">
        <w:rPr>
          <w:sz w:val="22"/>
          <w:szCs w:val="22"/>
        </w:rPr>
        <w:t>« Noël</w:t>
      </w:r>
      <w:r w:rsidR="004815B5">
        <w:rPr>
          <w:sz w:val="22"/>
          <w:szCs w:val="22"/>
        </w:rPr>
        <w:t xml:space="preserve"> dans 1000 ans ».</w:t>
      </w:r>
      <w:r>
        <w:rPr>
          <w:sz w:val="22"/>
          <w:szCs w:val="22"/>
        </w:rPr>
        <w:t xml:space="preserve"> Certaines classes souhaitent organiser un marché de Noël si les conditions sanitaires le </w:t>
      </w:r>
      <w:r w:rsidR="008D1A34">
        <w:rPr>
          <w:sz w:val="22"/>
          <w:szCs w:val="22"/>
        </w:rPr>
        <w:t>permettent.</w:t>
      </w:r>
      <w:r w:rsidR="004E4F32">
        <w:rPr>
          <w:sz w:val="22"/>
          <w:szCs w:val="22"/>
        </w:rPr>
        <w:t xml:space="preserve"> Mme Rodrigues va relancer la demande de barnums pour cette occasion.</w:t>
      </w:r>
    </w:p>
    <w:p w:rsidR="009A2D3E" w:rsidRDefault="00CD55E9">
      <w:pPr>
        <w:numPr>
          <w:ilvl w:val="1"/>
          <w:numId w:val="3"/>
        </w:numPr>
        <w:ind w:left="1440" w:hanging="347"/>
        <w:rPr>
          <w:sz w:val="22"/>
          <w:szCs w:val="22"/>
        </w:rPr>
      </w:pPr>
      <w:r>
        <w:rPr>
          <w:b/>
          <w:sz w:val="22"/>
          <w:szCs w:val="22"/>
        </w:rPr>
        <w:lastRenderedPageBreak/>
        <w:t xml:space="preserve">Concert </w:t>
      </w:r>
      <w:r w:rsidR="00AD7D15">
        <w:rPr>
          <w:b/>
          <w:sz w:val="22"/>
          <w:szCs w:val="22"/>
        </w:rPr>
        <w:t>éducatif :</w:t>
      </w:r>
      <w:r>
        <w:rPr>
          <w:sz w:val="22"/>
          <w:szCs w:val="22"/>
        </w:rPr>
        <w:t xml:space="preserve"> Un premier concert éducatif </w:t>
      </w:r>
      <w:r w:rsidR="00A0264B">
        <w:rPr>
          <w:sz w:val="22"/>
          <w:szCs w:val="22"/>
        </w:rPr>
        <w:t xml:space="preserve">a été </w:t>
      </w:r>
      <w:r w:rsidR="00507924">
        <w:rPr>
          <w:sz w:val="22"/>
          <w:szCs w:val="22"/>
        </w:rPr>
        <w:t>présenté aux CM1A, CM1B, CM1C, CE2/CM2 « swing for Jimmy ». Ces spectacles sont toujours de grande qualité et appréciés par les élèves et les adultes.</w:t>
      </w:r>
    </w:p>
    <w:p w:rsidR="000F4A84" w:rsidRDefault="000F4A84">
      <w:pPr>
        <w:numPr>
          <w:ilvl w:val="1"/>
          <w:numId w:val="3"/>
        </w:numPr>
        <w:ind w:left="1440" w:hanging="347"/>
        <w:rPr>
          <w:sz w:val="22"/>
          <w:szCs w:val="22"/>
        </w:rPr>
      </w:pPr>
      <w:r>
        <w:rPr>
          <w:b/>
          <w:sz w:val="22"/>
          <w:szCs w:val="22"/>
        </w:rPr>
        <w:t>Exposition :</w:t>
      </w:r>
      <w:r>
        <w:rPr>
          <w:sz w:val="22"/>
          <w:szCs w:val="22"/>
        </w:rPr>
        <w:t xml:space="preserve"> Plusieurs classes se sont inscrites pour la visite de l’exposition « Prestige-En quête de l’invisible » qui se déroulera du 15 novembre au 10 décembre à l’auditorium.</w:t>
      </w:r>
    </w:p>
    <w:p w:rsidR="009A2D3E" w:rsidRPr="000F1E11" w:rsidRDefault="00CD55E9">
      <w:pPr>
        <w:numPr>
          <w:ilvl w:val="1"/>
          <w:numId w:val="3"/>
        </w:numPr>
        <w:ind w:left="1440" w:hanging="347"/>
        <w:rPr>
          <w:b/>
          <w:sz w:val="22"/>
          <w:szCs w:val="22"/>
        </w:rPr>
      </w:pPr>
      <w:r>
        <w:rPr>
          <w:b/>
          <w:sz w:val="22"/>
          <w:szCs w:val="22"/>
        </w:rPr>
        <w:t>Site école et blogs :</w:t>
      </w:r>
      <w:r>
        <w:rPr>
          <w:sz w:val="22"/>
          <w:szCs w:val="22"/>
        </w:rPr>
        <w:t xml:space="preserve"> Tous les parents peuvent consulter le site de </w:t>
      </w:r>
      <w:r w:rsidR="00CF3B2C">
        <w:rPr>
          <w:sz w:val="22"/>
          <w:szCs w:val="22"/>
        </w:rPr>
        <w:t>l'école sur </w:t>
      </w:r>
      <w:r w:rsidR="007F1165">
        <w:rPr>
          <w:sz w:val="22"/>
          <w:szCs w:val="22"/>
        </w:rPr>
        <w:t>« Béthinger</w:t>
      </w:r>
      <w:r w:rsidR="00CF3B2C">
        <w:rPr>
          <w:sz w:val="22"/>
          <w:szCs w:val="22"/>
        </w:rPr>
        <w:t xml:space="preserve"> Bondy, toutemonecole.fr ».</w:t>
      </w:r>
    </w:p>
    <w:p w:rsidR="004500F5" w:rsidRDefault="004500F5">
      <w:pPr>
        <w:numPr>
          <w:ilvl w:val="1"/>
          <w:numId w:val="3"/>
        </w:numPr>
        <w:ind w:left="1440" w:hanging="347"/>
        <w:rPr>
          <w:b/>
          <w:sz w:val="22"/>
          <w:szCs w:val="22"/>
        </w:rPr>
      </w:pPr>
      <w:r>
        <w:rPr>
          <w:b/>
          <w:sz w:val="22"/>
          <w:szCs w:val="22"/>
        </w:rPr>
        <w:t xml:space="preserve">Sécurité : </w:t>
      </w:r>
      <w:r>
        <w:rPr>
          <w:sz w:val="22"/>
          <w:szCs w:val="22"/>
        </w:rPr>
        <w:t xml:space="preserve">3 exercices évacuation incendie ont lieu dans l’année et 2 exercices PPMS (plan </w:t>
      </w:r>
      <w:r w:rsidR="00BD4BA4">
        <w:rPr>
          <w:sz w:val="22"/>
          <w:szCs w:val="22"/>
        </w:rPr>
        <w:t>particulier de mise en su</w:t>
      </w:r>
      <w:r>
        <w:rPr>
          <w:sz w:val="22"/>
          <w:szCs w:val="22"/>
        </w:rPr>
        <w:t xml:space="preserve">reté). Un premier exercice PPMS se tiendra avant </w:t>
      </w:r>
      <w:r w:rsidR="00437FFE">
        <w:rPr>
          <w:sz w:val="22"/>
          <w:szCs w:val="22"/>
        </w:rPr>
        <w:t>le 1</w:t>
      </w:r>
      <w:r w:rsidR="00437FFE" w:rsidRPr="00437FFE">
        <w:rPr>
          <w:sz w:val="22"/>
          <w:szCs w:val="22"/>
          <w:vertAlign w:val="superscript"/>
        </w:rPr>
        <w:t>er</w:t>
      </w:r>
      <w:r w:rsidR="00437FFE">
        <w:rPr>
          <w:sz w:val="22"/>
          <w:szCs w:val="22"/>
        </w:rPr>
        <w:t xml:space="preserve"> décembre.</w:t>
      </w:r>
      <w:r w:rsidR="003930B4">
        <w:rPr>
          <w:sz w:val="22"/>
          <w:szCs w:val="22"/>
        </w:rPr>
        <w:t xml:space="preserve"> Mme Odic lit le scénario prévu. Mme Durgeat souhaite savoir qui propose le scénario. Mme Odic répond que c’est la DSDEN.</w:t>
      </w:r>
    </w:p>
    <w:p w:rsidR="009A2D3E" w:rsidRDefault="009A2D3E">
      <w:pPr>
        <w:ind w:left="283"/>
        <w:rPr>
          <w:b/>
          <w:bCs/>
          <w:sz w:val="22"/>
          <w:szCs w:val="22"/>
        </w:rPr>
      </w:pPr>
    </w:p>
    <w:p w:rsidR="009A2D3E" w:rsidRDefault="0042322E">
      <w:pPr>
        <w:ind w:left="283"/>
        <w:rPr>
          <w:b/>
          <w:bCs/>
          <w:sz w:val="22"/>
          <w:szCs w:val="22"/>
        </w:rPr>
      </w:pPr>
      <w:r>
        <w:rPr>
          <w:b/>
          <w:bCs/>
          <w:sz w:val="22"/>
          <w:szCs w:val="22"/>
        </w:rPr>
        <w:t>7</w:t>
      </w:r>
      <w:r w:rsidR="00CD55E9">
        <w:rPr>
          <w:b/>
          <w:bCs/>
          <w:sz w:val="22"/>
          <w:szCs w:val="22"/>
        </w:rPr>
        <w:t xml:space="preserve">. </w:t>
      </w:r>
      <w:r w:rsidR="00352B7F">
        <w:rPr>
          <w:b/>
          <w:bCs/>
          <w:sz w:val="22"/>
          <w:szCs w:val="22"/>
        </w:rPr>
        <w:t xml:space="preserve">    </w:t>
      </w:r>
      <w:r w:rsidR="00CD55E9">
        <w:rPr>
          <w:b/>
          <w:bCs/>
          <w:sz w:val="22"/>
          <w:szCs w:val="22"/>
        </w:rPr>
        <w:t>La coopérative</w:t>
      </w:r>
    </w:p>
    <w:p w:rsidR="009A2D3E" w:rsidRDefault="004F4216">
      <w:pPr>
        <w:rPr>
          <w:sz w:val="22"/>
          <w:szCs w:val="22"/>
        </w:rPr>
      </w:pPr>
      <w:r>
        <w:rPr>
          <w:sz w:val="22"/>
          <w:szCs w:val="22"/>
        </w:rPr>
        <w:t xml:space="preserve">Actuellement il y a </w:t>
      </w:r>
      <w:r w:rsidR="00043D5F">
        <w:rPr>
          <w:sz w:val="22"/>
          <w:szCs w:val="22"/>
        </w:rPr>
        <w:t>3050</w:t>
      </w:r>
      <w:r w:rsidR="00CD55E9">
        <w:rPr>
          <w:sz w:val="22"/>
          <w:szCs w:val="22"/>
        </w:rPr>
        <w:t xml:space="preserve"> euros sur la coopérative d'école. </w:t>
      </w:r>
      <w:r w:rsidR="00043D5F">
        <w:rPr>
          <w:sz w:val="22"/>
          <w:szCs w:val="22"/>
        </w:rPr>
        <w:t xml:space="preserve">Le bénéfice des photos individuelles et </w:t>
      </w:r>
      <w:r w:rsidR="00493342">
        <w:rPr>
          <w:sz w:val="22"/>
          <w:szCs w:val="22"/>
        </w:rPr>
        <w:t xml:space="preserve">de </w:t>
      </w:r>
      <w:r w:rsidR="00043D5F">
        <w:rPr>
          <w:sz w:val="22"/>
          <w:szCs w:val="22"/>
        </w:rPr>
        <w:t>la vente de chocolats permettra d’alimenter la coopérative pour de futurs achats.</w:t>
      </w:r>
    </w:p>
    <w:p w:rsidR="00352B7F" w:rsidRDefault="00352B7F">
      <w:pPr>
        <w:rPr>
          <w:sz w:val="22"/>
          <w:szCs w:val="22"/>
        </w:rPr>
      </w:pPr>
    </w:p>
    <w:p w:rsidR="00352B7F" w:rsidRPr="00352B7F" w:rsidRDefault="00352B7F" w:rsidP="00352B7F">
      <w:pPr>
        <w:pStyle w:val="Paragraphedeliste"/>
        <w:numPr>
          <w:ilvl w:val="0"/>
          <w:numId w:val="6"/>
        </w:numPr>
        <w:rPr>
          <w:b/>
          <w:sz w:val="22"/>
          <w:szCs w:val="22"/>
        </w:rPr>
      </w:pPr>
      <w:r w:rsidRPr="00352B7F">
        <w:rPr>
          <w:b/>
          <w:sz w:val="22"/>
          <w:szCs w:val="22"/>
        </w:rPr>
        <w:t>Les travaux</w:t>
      </w:r>
    </w:p>
    <w:p w:rsidR="00493342" w:rsidRDefault="00043D5F" w:rsidP="00BE0CEC">
      <w:pPr>
        <w:pStyle w:val="Paragraphedeliste"/>
        <w:ind w:left="0"/>
        <w:rPr>
          <w:bCs/>
          <w:sz w:val="22"/>
          <w:szCs w:val="22"/>
        </w:rPr>
      </w:pPr>
      <w:r>
        <w:rPr>
          <w:bCs/>
          <w:sz w:val="22"/>
          <w:szCs w:val="22"/>
        </w:rPr>
        <w:t xml:space="preserve">Le modulaire livré en octobre 2020 n’est toujours pas opérationnel. Nous avons reçu dès la rentrée le matériel commandé en juin. Nous aimerions pouvoir l’utiliser au plus vite sachant que nous ne disposons pas d’espace pour la pratique sportive. Ce </w:t>
      </w:r>
      <w:r w:rsidR="00493342">
        <w:rPr>
          <w:bCs/>
          <w:sz w:val="22"/>
          <w:szCs w:val="22"/>
        </w:rPr>
        <w:t>bâtiment est</w:t>
      </w:r>
      <w:r>
        <w:rPr>
          <w:bCs/>
          <w:sz w:val="22"/>
          <w:szCs w:val="22"/>
        </w:rPr>
        <w:t xml:space="preserve"> organisé de façon à proposer un dojo</w:t>
      </w:r>
      <w:r w:rsidR="004A078D">
        <w:rPr>
          <w:bCs/>
          <w:sz w:val="22"/>
          <w:szCs w:val="22"/>
        </w:rPr>
        <w:t xml:space="preserve"> </w:t>
      </w:r>
      <w:r w:rsidR="00493342">
        <w:rPr>
          <w:bCs/>
          <w:sz w:val="22"/>
          <w:szCs w:val="22"/>
        </w:rPr>
        <w:t xml:space="preserve">et une salle de bibliothèque. </w:t>
      </w:r>
      <w:r w:rsidR="00085B1F">
        <w:rPr>
          <w:bCs/>
          <w:sz w:val="22"/>
          <w:szCs w:val="22"/>
        </w:rPr>
        <w:t>Madame Rodrigues explique que M. le maire relance pour la commission mais qu’apparemment il y a soucis au niveau du permis de construire. Mme Durgeat dit que ce serait un problème de signature.</w:t>
      </w:r>
    </w:p>
    <w:p w:rsidR="00BE0CEC" w:rsidRDefault="00493342" w:rsidP="00BE0CEC">
      <w:pPr>
        <w:pStyle w:val="Paragraphedeliste"/>
        <w:ind w:left="0"/>
        <w:rPr>
          <w:bCs/>
          <w:sz w:val="22"/>
          <w:szCs w:val="22"/>
        </w:rPr>
      </w:pPr>
      <w:r>
        <w:rPr>
          <w:bCs/>
          <w:sz w:val="22"/>
          <w:szCs w:val="22"/>
        </w:rPr>
        <w:t>L’an passé, nous avons été doté de plusieurs TNI mais les enseignants n’ont toujours pas reçu les ordinateurs liés à cette dotation. De plus nous souhaiterions savoir si d’autres TNI seront prochainement installés.</w:t>
      </w:r>
      <w:r w:rsidR="00395E3B">
        <w:rPr>
          <w:bCs/>
          <w:sz w:val="22"/>
          <w:szCs w:val="22"/>
        </w:rPr>
        <w:t xml:space="preserve"> Mme Rodrigues explique les ordinateurs initialement prévus pour les écoles ont été réquisitionnés pour les agents lors du confinement. La mairie fait le nécessaire pour récupérer les ordinateurs.</w:t>
      </w:r>
    </w:p>
    <w:p w:rsidR="00493342" w:rsidRDefault="00493342" w:rsidP="00BE0CEC">
      <w:pPr>
        <w:pStyle w:val="Paragraphedeliste"/>
        <w:ind w:left="0"/>
        <w:rPr>
          <w:bCs/>
          <w:sz w:val="22"/>
          <w:szCs w:val="22"/>
        </w:rPr>
      </w:pPr>
      <w:r>
        <w:rPr>
          <w:bCs/>
          <w:sz w:val="22"/>
          <w:szCs w:val="22"/>
        </w:rPr>
        <w:t>Il y a souvent des problèmes de connexion internet dans la salle des maîtres et dans le bureau de M. Boujida. Le câblage du réseau est à revoir notamment dans le bureau de la directrice.</w:t>
      </w:r>
    </w:p>
    <w:p w:rsidR="00395E3B" w:rsidRDefault="00395E3B" w:rsidP="00BE0CEC">
      <w:pPr>
        <w:pStyle w:val="Paragraphedeliste"/>
        <w:ind w:left="0"/>
        <w:rPr>
          <w:bCs/>
          <w:sz w:val="22"/>
          <w:szCs w:val="22"/>
        </w:rPr>
      </w:pPr>
      <w:r>
        <w:rPr>
          <w:bCs/>
          <w:sz w:val="22"/>
          <w:szCs w:val="22"/>
        </w:rPr>
        <w:t>Mme Rodrigues va assurer le suivi sur les sujets liés à l’informatique.</w:t>
      </w:r>
    </w:p>
    <w:p w:rsidR="00395E3B" w:rsidRDefault="00395E3B" w:rsidP="00BE0CEC">
      <w:pPr>
        <w:pStyle w:val="Paragraphedeliste"/>
        <w:ind w:left="0"/>
        <w:rPr>
          <w:bCs/>
          <w:sz w:val="22"/>
          <w:szCs w:val="22"/>
        </w:rPr>
      </w:pPr>
      <w:r>
        <w:rPr>
          <w:bCs/>
          <w:sz w:val="22"/>
          <w:szCs w:val="22"/>
        </w:rPr>
        <w:t>Le logiciel OPENGST n’est toujours pas en fonction. Ce logiciel permettait de centraliser toutes les demandes travaux des écoles et permettait d’avoir une antériorité sur chaque demande. Mme Rodrigues nous informe qu’il devra bientôt être de nouveau opérationnel.</w:t>
      </w:r>
    </w:p>
    <w:p w:rsidR="003A7762" w:rsidRDefault="003A7762" w:rsidP="00BE0CEC">
      <w:pPr>
        <w:pStyle w:val="Paragraphedeliste"/>
        <w:ind w:left="0"/>
        <w:rPr>
          <w:bCs/>
          <w:sz w:val="22"/>
          <w:szCs w:val="22"/>
        </w:rPr>
      </w:pPr>
      <w:r>
        <w:rPr>
          <w:bCs/>
          <w:sz w:val="22"/>
          <w:szCs w:val="22"/>
        </w:rPr>
        <w:t>Des stores du modulaires sont toujours bloqués malgré les nombreuses relances de la part de madame Odic.</w:t>
      </w:r>
    </w:p>
    <w:p w:rsidR="00395E3B" w:rsidRDefault="00395E3B" w:rsidP="00BE0CEC">
      <w:pPr>
        <w:pStyle w:val="Paragraphedeliste"/>
        <w:ind w:left="0"/>
        <w:rPr>
          <w:bCs/>
          <w:sz w:val="22"/>
          <w:szCs w:val="22"/>
        </w:rPr>
      </w:pPr>
    </w:p>
    <w:p w:rsidR="00395E3B" w:rsidRDefault="00395E3B" w:rsidP="00BE0CEC">
      <w:pPr>
        <w:pStyle w:val="Paragraphedeliste"/>
        <w:ind w:left="0"/>
        <w:rPr>
          <w:bCs/>
          <w:sz w:val="22"/>
          <w:szCs w:val="22"/>
        </w:rPr>
      </w:pPr>
      <w:r>
        <w:rPr>
          <w:bCs/>
          <w:sz w:val="22"/>
          <w:szCs w:val="22"/>
        </w:rPr>
        <w:t xml:space="preserve">Mme Durgeat interpelle Mme Rodrigues sur le problème de facturation du périscolaire. Plusieurs familles auraient eu des prélèvements sur salaire sans avoir reçu de facture au préalable. </w:t>
      </w:r>
      <w:r w:rsidR="00611151">
        <w:rPr>
          <w:bCs/>
          <w:sz w:val="22"/>
          <w:szCs w:val="22"/>
        </w:rPr>
        <w:t>Pour Mme Rodrigues ce sont des factures antérieures non réglées auparavant. Mme Anignikin souhaite savoir quelles démarches doivent faire les familles concernant ces problèmes de facturation. Mme Rodrigues précise qu’un communiqué de la part de la mairie sera fait à l’encontre de toutes les familles. Mme Durgeat précise qu’elle n’a reçu aucune facture depuis novembre 2020 et redoute de tout recevoir d’un coup. Plusieurs familles risquent vraiment dans l’embarras.</w:t>
      </w:r>
    </w:p>
    <w:p w:rsidR="00611151" w:rsidRDefault="00611151" w:rsidP="00BE0CEC">
      <w:pPr>
        <w:pStyle w:val="Paragraphedeliste"/>
        <w:ind w:left="0"/>
        <w:rPr>
          <w:bCs/>
          <w:sz w:val="22"/>
          <w:szCs w:val="22"/>
        </w:rPr>
      </w:pPr>
      <w:r>
        <w:rPr>
          <w:bCs/>
          <w:sz w:val="22"/>
          <w:szCs w:val="22"/>
        </w:rPr>
        <w:t xml:space="preserve">Les parents élus relatent le problème des trottinettes qui circulent dans l’allée pendant les sorties. Mme Odic dit les interpeller </w:t>
      </w:r>
      <w:r w:rsidR="00E148F6">
        <w:rPr>
          <w:bCs/>
          <w:sz w:val="22"/>
          <w:szCs w:val="22"/>
        </w:rPr>
        <w:t>quand elle</w:t>
      </w:r>
      <w:r>
        <w:rPr>
          <w:bCs/>
          <w:sz w:val="22"/>
          <w:szCs w:val="22"/>
        </w:rPr>
        <w:t xml:space="preserve"> les surprend ainsi que la </w:t>
      </w:r>
      <w:r w:rsidR="00E148F6">
        <w:rPr>
          <w:bCs/>
          <w:sz w:val="22"/>
          <w:szCs w:val="22"/>
        </w:rPr>
        <w:t>gardienne.</w:t>
      </w:r>
    </w:p>
    <w:p w:rsidR="00E148F6" w:rsidRDefault="00E148F6" w:rsidP="00BE0CEC">
      <w:pPr>
        <w:pStyle w:val="Paragraphedeliste"/>
        <w:ind w:left="0"/>
        <w:rPr>
          <w:bCs/>
          <w:sz w:val="22"/>
          <w:szCs w:val="22"/>
        </w:rPr>
      </w:pPr>
      <w:r>
        <w:rPr>
          <w:bCs/>
          <w:sz w:val="22"/>
          <w:szCs w:val="22"/>
        </w:rPr>
        <w:t xml:space="preserve">Mme Durgeat demande s’il est possible que les fratries des élèves de </w:t>
      </w:r>
      <w:r w:rsidR="004D181D">
        <w:rPr>
          <w:bCs/>
          <w:sz w:val="22"/>
          <w:szCs w:val="22"/>
        </w:rPr>
        <w:t xml:space="preserve">la </w:t>
      </w:r>
      <w:r>
        <w:rPr>
          <w:bCs/>
          <w:sz w:val="22"/>
          <w:szCs w:val="22"/>
        </w:rPr>
        <w:t xml:space="preserve">maternelle </w:t>
      </w:r>
      <w:r w:rsidR="004D181D">
        <w:rPr>
          <w:bCs/>
          <w:sz w:val="22"/>
          <w:szCs w:val="22"/>
        </w:rPr>
        <w:t xml:space="preserve">Salengro </w:t>
      </w:r>
      <w:r>
        <w:rPr>
          <w:bCs/>
          <w:sz w:val="22"/>
          <w:szCs w:val="22"/>
        </w:rPr>
        <w:t>qui font une rentr</w:t>
      </w:r>
      <w:r w:rsidR="009C76A7">
        <w:rPr>
          <w:bCs/>
          <w:sz w:val="22"/>
          <w:szCs w:val="22"/>
        </w:rPr>
        <w:t>ée échelonnée, puissent arriver</w:t>
      </w:r>
      <w:r>
        <w:rPr>
          <w:bCs/>
          <w:sz w:val="22"/>
          <w:szCs w:val="22"/>
        </w:rPr>
        <w:t xml:space="preserve"> légèrement en retard pour é</w:t>
      </w:r>
      <w:r w:rsidR="009C76A7">
        <w:rPr>
          <w:bCs/>
          <w:sz w:val="22"/>
          <w:szCs w:val="22"/>
        </w:rPr>
        <w:t>viter que les familles attendent</w:t>
      </w:r>
      <w:r>
        <w:rPr>
          <w:bCs/>
          <w:sz w:val="22"/>
          <w:szCs w:val="22"/>
        </w:rPr>
        <w:t xml:space="preserve"> 20 minutes. </w:t>
      </w:r>
      <w:r w:rsidR="00B85C4F">
        <w:rPr>
          <w:bCs/>
          <w:sz w:val="22"/>
          <w:szCs w:val="22"/>
        </w:rPr>
        <w:t>Mme Odic propose que les familles déposent d’abord les enfants à 8h20 à Béthinger afin qu’il n’y ait pas une perte de temps d’enseignement.</w:t>
      </w:r>
    </w:p>
    <w:p w:rsidR="00611151" w:rsidRDefault="00611151" w:rsidP="00BE0CEC">
      <w:pPr>
        <w:pStyle w:val="Paragraphedeliste"/>
        <w:ind w:left="0"/>
        <w:rPr>
          <w:bCs/>
          <w:sz w:val="22"/>
          <w:szCs w:val="22"/>
        </w:rPr>
      </w:pPr>
    </w:p>
    <w:p w:rsidR="00493342" w:rsidRDefault="00493342" w:rsidP="00BE0CEC">
      <w:pPr>
        <w:pStyle w:val="Paragraphedeliste"/>
        <w:ind w:left="0"/>
        <w:rPr>
          <w:bCs/>
          <w:sz w:val="22"/>
          <w:szCs w:val="22"/>
        </w:rPr>
      </w:pPr>
    </w:p>
    <w:p w:rsidR="00352B7F" w:rsidRPr="00352B7F" w:rsidRDefault="00352B7F" w:rsidP="00352B7F">
      <w:pPr>
        <w:pStyle w:val="Paragraphedeliste"/>
        <w:ind w:left="0"/>
        <w:rPr>
          <w:bCs/>
          <w:sz w:val="22"/>
          <w:szCs w:val="22"/>
        </w:rPr>
      </w:pPr>
    </w:p>
    <w:p w:rsidR="009A2D3E" w:rsidRDefault="009A2D3E">
      <w:pPr>
        <w:rPr>
          <w:sz w:val="22"/>
          <w:szCs w:val="22"/>
        </w:rPr>
      </w:pPr>
    </w:p>
    <w:p w:rsidR="009A2D3E" w:rsidRDefault="00CD55E9">
      <w:pPr>
        <w:rPr>
          <w:sz w:val="22"/>
          <w:szCs w:val="22"/>
        </w:rPr>
      </w:pPr>
      <w:r>
        <w:rPr>
          <w:sz w:val="22"/>
          <w:szCs w:val="22"/>
        </w:rPr>
        <w:lastRenderedPageBreak/>
        <w:t>L'ordre du jour étant épuisé, la séance est levée à</w:t>
      </w:r>
      <w:r w:rsidR="00B85C4F">
        <w:rPr>
          <w:sz w:val="22"/>
          <w:szCs w:val="22"/>
        </w:rPr>
        <w:t xml:space="preserve"> 19h15</w:t>
      </w:r>
      <w:r w:rsidR="00AD7D15">
        <w:rPr>
          <w:sz w:val="22"/>
          <w:szCs w:val="22"/>
        </w:rPr>
        <w:t>.</w:t>
      </w:r>
    </w:p>
    <w:p w:rsidR="009A2D3E" w:rsidRDefault="00CD55E9">
      <w:pPr>
        <w:rPr>
          <w:sz w:val="22"/>
          <w:szCs w:val="22"/>
        </w:rPr>
      </w:pPr>
      <w:r>
        <w:rPr>
          <w:sz w:val="22"/>
          <w:szCs w:val="22"/>
        </w:rPr>
        <w:t xml:space="preserve">La secrétaire de séance : </w:t>
      </w:r>
      <w:r w:rsidR="00D23533">
        <w:rPr>
          <w:sz w:val="22"/>
          <w:szCs w:val="22"/>
        </w:rPr>
        <w:t>Mme Boyer</w:t>
      </w:r>
    </w:p>
    <w:p w:rsidR="009A2D3E" w:rsidRDefault="00CD55E9">
      <w:pPr>
        <w:rPr>
          <w:sz w:val="22"/>
          <w:szCs w:val="22"/>
        </w:rPr>
      </w:pPr>
      <w:r>
        <w:rPr>
          <w:sz w:val="22"/>
          <w:szCs w:val="22"/>
        </w:rPr>
        <w:t>La présidente : Mme Odic</w:t>
      </w:r>
    </w:p>
    <w:sectPr w:rsidR="009A2D3E">
      <w:footnotePr>
        <w:pos w:val="beneathText"/>
      </w:footnotePr>
      <w:pgSz w:w="11905" w:h="16837"/>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130" w:rsidRDefault="00C11130">
      <w:r>
        <w:separator/>
      </w:r>
    </w:p>
  </w:endnote>
  <w:endnote w:type="continuationSeparator" w:id="0">
    <w:p w:rsidR="00C11130" w:rsidRDefault="00C1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130" w:rsidRDefault="00C11130">
      <w:r>
        <w:separator/>
      </w:r>
    </w:p>
  </w:footnote>
  <w:footnote w:type="continuationSeparator" w:id="0">
    <w:p w:rsidR="00C11130" w:rsidRDefault="00C111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E30C2"/>
    <w:multiLevelType w:val="hybridMultilevel"/>
    <w:tmpl w:val="9C1C7C6E"/>
    <w:lvl w:ilvl="0" w:tplc="2F985A4C">
      <w:start w:val="1"/>
      <w:numFmt w:val="bullet"/>
      <w:lvlText w:val=""/>
      <w:lvlJc w:val="left"/>
      <w:pPr>
        <w:tabs>
          <w:tab w:val="left" w:pos="0"/>
        </w:tabs>
        <w:ind w:left="0" w:firstLine="0"/>
      </w:pPr>
      <w:rPr>
        <w:rFonts w:ascii="Symbol" w:hAnsi="Symbol" w:hint="default"/>
      </w:rPr>
    </w:lvl>
    <w:lvl w:ilvl="1" w:tplc="87E87364">
      <w:start w:val="1"/>
      <w:numFmt w:val="bullet"/>
      <w:lvlText w:val=""/>
      <w:lvlJc w:val="left"/>
      <w:pPr>
        <w:tabs>
          <w:tab w:val="left" w:pos="720"/>
        </w:tabs>
        <w:ind w:left="1080" w:hanging="347"/>
      </w:pPr>
      <w:rPr>
        <w:rFonts w:ascii="Symbol" w:hAnsi="Symbol" w:hint="default"/>
      </w:rPr>
    </w:lvl>
    <w:lvl w:ilvl="2" w:tplc="4D60AD8A">
      <w:start w:val="1"/>
      <w:numFmt w:val="bullet"/>
      <w:lvlText w:val="o"/>
      <w:lvlJc w:val="left"/>
      <w:pPr>
        <w:tabs>
          <w:tab w:val="left" w:pos="1440"/>
        </w:tabs>
        <w:ind w:left="1800" w:hanging="347"/>
      </w:pPr>
      <w:rPr>
        <w:rFonts w:ascii="Courier New" w:hAnsi="Courier New" w:cs="Courier New" w:hint="default"/>
      </w:rPr>
    </w:lvl>
    <w:lvl w:ilvl="3" w:tplc="3D9602F2">
      <w:start w:val="1"/>
      <w:numFmt w:val="bullet"/>
      <w:lvlText w:val=""/>
      <w:lvlJc w:val="left"/>
      <w:pPr>
        <w:tabs>
          <w:tab w:val="left" w:pos="2160"/>
        </w:tabs>
        <w:ind w:left="2520" w:hanging="347"/>
      </w:pPr>
      <w:rPr>
        <w:rFonts w:ascii="Wingdings" w:hAnsi="Wingdings" w:hint="default"/>
      </w:rPr>
    </w:lvl>
    <w:lvl w:ilvl="4" w:tplc="5EA2E312">
      <w:start w:val="1"/>
      <w:numFmt w:val="bullet"/>
      <w:lvlText w:val=""/>
      <w:lvlJc w:val="left"/>
      <w:pPr>
        <w:tabs>
          <w:tab w:val="left" w:pos="2880"/>
        </w:tabs>
        <w:ind w:left="3240" w:hanging="347"/>
      </w:pPr>
      <w:rPr>
        <w:rFonts w:ascii="Wingdings" w:hAnsi="Wingdings" w:hint="default"/>
      </w:rPr>
    </w:lvl>
    <w:lvl w:ilvl="5" w:tplc="EEC83050">
      <w:start w:val="1"/>
      <w:numFmt w:val="bullet"/>
      <w:lvlText w:val=""/>
      <w:lvlJc w:val="left"/>
      <w:pPr>
        <w:tabs>
          <w:tab w:val="left" w:pos="3600"/>
        </w:tabs>
        <w:ind w:left="3960" w:hanging="347"/>
      </w:pPr>
      <w:rPr>
        <w:rFonts w:ascii="Symbol" w:hAnsi="Symbol" w:hint="default"/>
      </w:rPr>
    </w:lvl>
    <w:lvl w:ilvl="6" w:tplc="E462284C">
      <w:start w:val="1"/>
      <w:numFmt w:val="bullet"/>
      <w:lvlText w:val="o"/>
      <w:lvlJc w:val="left"/>
      <w:pPr>
        <w:tabs>
          <w:tab w:val="left" w:pos="4320"/>
        </w:tabs>
        <w:ind w:left="4680" w:hanging="347"/>
      </w:pPr>
      <w:rPr>
        <w:rFonts w:ascii="Courier New" w:hAnsi="Courier New" w:cs="Courier New" w:hint="default"/>
      </w:rPr>
    </w:lvl>
    <w:lvl w:ilvl="7" w:tplc="5C7A354E">
      <w:start w:val="1"/>
      <w:numFmt w:val="bullet"/>
      <w:lvlText w:val=""/>
      <w:lvlJc w:val="left"/>
      <w:pPr>
        <w:tabs>
          <w:tab w:val="left" w:pos="5040"/>
        </w:tabs>
        <w:ind w:left="5400" w:hanging="347"/>
      </w:pPr>
      <w:rPr>
        <w:rFonts w:ascii="Wingdings" w:hAnsi="Wingdings" w:hint="default"/>
      </w:rPr>
    </w:lvl>
    <w:lvl w:ilvl="8" w:tplc="73806DB4">
      <w:start w:val="1"/>
      <w:numFmt w:val="bullet"/>
      <w:lvlText w:val=""/>
      <w:lvlJc w:val="left"/>
      <w:pPr>
        <w:tabs>
          <w:tab w:val="left" w:pos="5760"/>
        </w:tabs>
        <w:ind w:left="6120" w:hanging="347"/>
      </w:pPr>
      <w:rPr>
        <w:rFonts w:ascii="Wingdings" w:hAnsi="Wingdings" w:hint="default"/>
      </w:rPr>
    </w:lvl>
  </w:abstractNum>
  <w:abstractNum w:abstractNumId="1" w15:restartNumberingAfterBreak="0">
    <w:nsid w:val="3A842AE6"/>
    <w:multiLevelType w:val="hybridMultilevel"/>
    <w:tmpl w:val="E6E8E1F2"/>
    <w:lvl w:ilvl="0" w:tplc="AD007A66">
      <w:start w:val="1"/>
      <w:numFmt w:val="decimal"/>
      <w:lvlText w:val="%1."/>
      <w:lvlJc w:val="left"/>
      <w:pPr>
        <w:tabs>
          <w:tab w:val="left" w:pos="0"/>
        </w:tabs>
        <w:ind w:left="0" w:firstLine="0"/>
      </w:pPr>
    </w:lvl>
    <w:lvl w:ilvl="1" w:tplc="1B6E9DA0">
      <w:start w:val="1"/>
      <w:numFmt w:val="bullet"/>
      <w:lvlText w:val="o"/>
      <w:lvlJc w:val="left"/>
      <w:pPr>
        <w:ind w:left="1440" w:hanging="347"/>
      </w:pPr>
      <w:rPr>
        <w:rFonts w:ascii="Courier New" w:eastAsia="Courier New" w:hAnsi="Courier New" w:cs="Courier New" w:hint="default"/>
      </w:rPr>
    </w:lvl>
    <w:lvl w:ilvl="2" w:tplc="77323A70">
      <w:start w:val="1"/>
      <w:numFmt w:val="bullet"/>
      <w:lvlText w:val="§"/>
      <w:lvlJc w:val="left"/>
      <w:pPr>
        <w:ind w:left="2160" w:hanging="347"/>
      </w:pPr>
      <w:rPr>
        <w:rFonts w:ascii="Wingdings" w:eastAsia="Wingdings" w:hAnsi="Wingdings" w:cs="Wingdings" w:hint="default"/>
      </w:rPr>
    </w:lvl>
    <w:lvl w:ilvl="3" w:tplc="59D01232">
      <w:start w:val="1"/>
      <w:numFmt w:val="bullet"/>
      <w:lvlText w:val="·"/>
      <w:lvlJc w:val="left"/>
      <w:pPr>
        <w:ind w:left="2880" w:hanging="347"/>
      </w:pPr>
      <w:rPr>
        <w:rFonts w:ascii="Symbol" w:eastAsia="Symbol" w:hAnsi="Symbol" w:cs="Symbol" w:hint="default"/>
      </w:rPr>
    </w:lvl>
    <w:lvl w:ilvl="4" w:tplc="8EDAED58">
      <w:start w:val="1"/>
      <w:numFmt w:val="bullet"/>
      <w:lvlText w:val="o"/>
      <w:lvlJc w:val="left"/>
      <w:pPr>
        <w:ind w:left="3600" w:hanging="347"/>
      </w:pPr>
      <w:rPr>
        <w:rFonts w:ascii="Courier New" w:eastAsia="Courier New" w:hAnsi="Courier New" w:cs="Courier New" w:hint="default"/>
      </w:rPr>
    </w:lvl>
    <w:lvl w:ilvl="5" w:tplc="ED94F6A8">
      <w:start w:val="1"/>
      <w:numFmt w:val="bullet"/>
      <w:lvlText w:val="§"/>
      <w:lvlJc w:val="left"/>
      <w:pPr>
        <w:ind w:left="4320" w:hanging="347"/>
      </w:pPr>
      <w:rPr>
        <w:rFonts w:ascii="Wingdings" w:eastAsia="Wingdings" w:hAnsi="Wingdings" w:cs="Wingdings" w:hint="default"/>
      </w:rPr>
    </w:lvl>
    <w:lvl w:ilvl="6" w:tplc="379CB0FE">
      <w:start w:val="1"/>
      <w:numFmt w:val="bullet"/>
      <w:lvlText w:val="·"/>
      <w:lvlJc w:val="left"/>
      <w:pPr>
        <w:ind w:left="5040" w:hanging="347"/>
      </w:pPr>
      <w:rPr>
        <w:rFonts w:ascii="Symbol" w:eastAsia="Symbol" w:hAnsi="Symbol" w:cs="Symbol" w:hint="default"/>
      </w:rPr>
    </w:lvl>
    <w:lvl w:ilvl="7" w:tplc="6B729170">
      <w:start w:val="1"/>
      <w:numFmt w:val="bullet"/>
      <w:lvlText w:val="o"/>
      <w:lvlJc w:val="left"/>
      <w:pPr>
        <w:ind w:left="5760" w:hanging="347"/>
      </w:pPr>
      <w:rPr>
        <w:rFonts w:ascii="Courier New" w:eastAsia="Courier New" w:hAnsi="Courier New" w:cs="Courier New" w:hint="default"/>
      </w:rPr>
    </w:lvl>
    <w:lvl w:ilvl="8" w:tplc="0AA26922">
      <w:start w:val="1"/>
      <w:numFmt w:val="bullet"/>
      <w:lvlText w:val="§"/>
      <w:lvlJc w:val="left"/>
      <w:pPr>
        <w:ind w:left="6480" w:hanging="347"/>
      </w:pPr>
      <w:rPr>
        <w:rFonts w:ascii="Wingdings" w:eastAsia="Wingdings" w:hAnsi="Wingdings" w:cs="Wingdings" w:hint="default"/>
      </w:rPr>
    </w:lvl>
  </w:abstractNum>
  <w:abstractNum w:abstractNumId="2" w15:restartNumberingAfterBreak="0">
    <w:nsid w:val="55F446E4"/>
    <w:multiLevelType w:val="hybridMultilevel"/>
    <w:tmpl w:val="BA642FD0"/>
    <w:lvl w:ilvl="0" w:tplc="8584BC9C">
      <w:start w:val="3"/>
      <w:numFmt w:val="bullet"/>
      <w:lvlText w:val="-"/>
      <w:lvlJc w:val="left"/>
      <w:pPr>
        <w:ind w:left="720" w:hanging="347"/>
      </w:pPr>
      <w:rPr>
        <w:rFonts w:ascii="Times New Roman" w:eastAsia="Times New Roman" w:hAnsi="Times New Roman" w:cs="Times New Roman" w:hint="default"/>
      </w:rPr>
    </w:lvl>
    <w:lvl w:ilvl="1" w:tplc="2042D4B8">
      <w:start w:val="1"/>
      <w:numFmt w:val="bullet"/>
      <w:lvlText w:val="o"/>
      <w:lvlJc w:val="left"/>
      <w:pPr>
        <w:ind w:left="1440" w:hanging="347"/>
      </w:pPr>
      <w:rPr>
        <w:rFonts w:ascii="Courier New" w:hAnsi="Courier New" w:hint="default"/>
      </w:rPr>
    </w:lvl>
    <w:lvl w:ilvl="2" w:tplc="5772019C">
      <w:start w:val="1"/>
      <w:numFmt w:val="bullet"/>
      <w:lvlText w:val=""/>
      <w:lvlJc w:val="left"/>
      <w:pPr>
        <w:ind w:left="2160" w:hanging="347"/>
      </w:pPr>
      <w:rPr>
        <w:rFonts w:ascii="Wingdings" w:hAnsi="Wingdings" w:hint="default"/>
      </w:rPr>
    </w:lvl>
    <w:lvl w:ilvl="3" w:tplc="283283BE">
      <w:start w:val="1"/>
      <w:numFmt w:val="bullet"/>
      <w:lvlText w:val=""/>
      <w:lvlJc w:val="left"/>
      <w:pPr>
        <w:ind w:left="2880" w:hanging="347"/>
      </w:pPr>
      <w:rPr>
        <w:rFonts w:ascii="Symbol" w:hAnsi="Symbol" w:hint="default"/>
      </w:rPr>
    </w:lvl>
    <w:lvl w:ilvl="4" w:tplc="B576F45E">
      <w:start w:val="1"/>
      <w:numFmt w:val="bullet"/>
      <w:lvlText w:val="o"/>
      <w:lvlJc w:val="left"/>
      <w:pPr>
        <w:ind w:left="3600" w:hanging="347"/>
      </w:pPr>
      <w:rPr>
        <w:rFonts w:ascii="Courier New" w:hAnsi="Courier New" w:hint="default"/>
      </w:rPr>
    </w:lvl>
    <w:lvl w:ilvl="5" w:tplc="6D1659BC">
      <w:start w:val="1"/>
      <w:numFmt w:val="bullet"/>
      <w:lvlText w:val=""/>
      <w:lvlJc w:val="left"/>
      <w:pPr>
        <w:ind w:left="4320" w:hanging="347"/>
      </w:pPr>
      <w:rPr>
        <w:rFonts w:ascii="Wingdings" w:hAnsi="Wingdings" w:hint="default"/>
      </w:rPr>
    </w:lvl>
    <w:lvl w:ilvl="6" w:tplc="06043BFC">
      <w:start w:val="1"/>
      <w:numFmt w:val="bullet"/>
      <w:lvlText w:val=""/>
      <w:lvlJc w:val="left"/>
      <w:pPr>
        <w:ind w:left="5040" w:hanging="347"/>
      </w:pPr>
      <w:rPr>
        <w:rFonts w:ascii="Symbol" w:hAnsi="Symbol" w:hint="default"/>
      </w:rPr>
    </w:lvl>
    <w:lvl w:ilvl="7" w:tplc="C04CA38C">
      <w:start w:val="1"/>
      <w:numFmt w:val="bullet"/>
      <w:lvlText w:val="o"/>
      <w:lvlJc w:val="left"/>
      <w:pPr>
        <w:ind w:left="5760" w:hanging="347"/>
      </w:pPr>
      <w:rPr>
        <w:rFonts w:ascii="Courier New" w:hAnsi="Courier New" w:hint="default"/>
      </w:rPr>
    </w:lvl>
    <w:lvl w:ilvl="8" w:tplc="D920619C">
      <w:start w:val="1"/>
      <w:numFmt w:val="bullet"/>
      <w:lvlText w:val=""/>
      <w:lvlJc w:val="left"/>
      <w:pPr>
        <w:ind w:left="6480" w:hanging="347"/>
      </w:pPr>
      <w:rPr>
        <w:rFonts w:ascii="Wingdings" w:hAnsi="Wingdings" w:hint="default"/>
      </w:rPr>
    </w:lvl>
  </w:abstractNum>
  <w:abstractNum w:abstractNumId="3" w15:restartNumberingAfterBreak="0">
    <w:nsid w:val="627D21AF"/>
    <w:multiLevelType w:val="hybridMultilevel"/>
    <w:tmpl w:val="C3E266D8"/>
    <w:lvl w:ilvl="0" w:tplc="ED4AB8D6">
      <w:start w:val="1"/>
      <w:numFmt w:val="decimal"/>
      <w:lvlText w:val="%1."/>
      <w:lvlJc w:val="left"/>
      <w:pPr>
        <w:tabs>
          <w:tab w:val="left" w:pos="720"/>
        </w:tabs>
        <w:ind w:left="0" w:firstLine="0"/>
      </w:pPr>
    </w:lvl>
    <w:lvl w:ilvl="1" w:tplc="A2A0563C">
      <w:start w:val="3"/>
      <w:numFmt w:val="bullet"/>
      <w:lvlText w:val="-"/>
      <w:lvlJc w:val="left"/>
      <w:pPr>
        <w:tabs>
          <w:tab w:val="left" w:pos="1440"/>
        </w:tabs>
        <w:ind w:left="0" w:firstLine="0"/>
      </w:pPr>
      <w:rPr>
        <w:rFonts w:ascii="Times New Roman" w:hAnsi="Times New Roman"/>
      </w:rPr>
    </w:lvl>
    <w:lvl w:ilvl="2" w:tplc="AAC6DD8E">
      <w:start w:val="1"/>
      <w:numFmt w:val="lowerRoman"/>
      <w:lvlText w:val="%3."/>
      <w:lvlJc w:val="left"/>
      <w:pPr>
        <w:tabs>
          <w:tab w:val="left" w:pos="2160"/>
        </w:tabs>
        <w:ind w:left="0" w:firstLine="0"/>
      </w:pPr>
    </w:lvl>
    <w:lvl w:ilvl="3" w:tplc="52887B78">
      <w:start w:val="1"/>
      <w:numFmt w:val="decimal"/>
      <w:lvlText w:val="%4."/>
      <w:lvlJc w:val="left"/>
      <w:pPr>
        <w:tabs>
          <w:tab w:val="left" w:pos="2880"/>
        </w:tabs>
        <w:ind w:left="0" w:firstLine="0"/>
      </w:pPr>
    </w:lvl>
    <w:lvl w:ilvl="4" w:tplc="3DBE27B2">
      <w:start w:val="1"/>
      <w:numFmt w:val="lowerLetter"/>
      <w:lvlText w:val="%5."/>
      <w:lvlJc w:val="left"/>
      <w:pPr>
        <w:tabs>
          <w:tab w:val="left" w:pos="3600"/>
        </w:tabs>
        <w:ind w:left="0" w:firstLine="0"/>
      </w:pPr>
    </w:lvl>
    <w:lvl w:ilvl="5" w:tplc="4E7C529A">
      <w:start w:val="1"/>
      <w:numFmt w:val="lowerRoman"/>
      <w:lvlText w:val="%6."/>
      <w:lvlJc w:val="left"/>
      <w:pPr>
        <w:tabs>
          <w:tab w:val="left" w:pos="4320"/>
        </w:tabs>
        <w:ind w:left="0" w:firstLine="0"/>
      </w:pPr>
    </w:lvl>
    <w:lvl w:ilvl="6" w:tplc="4C104F1C">
      <w:start w:val="1"/>
      <w:numFmt w:val="decimal"/>
      <w:lvlText w:val="%7."/>
      <w:lvlJc w:val="left"/>
      <w:pPr>
        <w:tabs>
          <w:tab w:val="left" w:pos="5040"/>
        </w:tabs>
        <w:ind w:left="0" w:firstLine="0"/>
      </w:pPr>
    </w:lvl>
    <w:lvl w:ilvl="7" w:tplc="5AEA4212">
      <w:start w:val="1"/>
      <w:numFmt w:val="lowerLetter"/>
      <w:lvlText w:val="%8."/>
      <w:lvlJc w:val="left"/>
      <w:pPr>
        <w:tabs>
          <w:tab w:val="left" w:pos="5760"/>
        </w:tabs>
        <w:ind w:left="0" w:firstLine="0"/>
      </w:pPr>
    </w:lvl>
    <w:lvl w:ilvl="8" w:tplc="26D07D10">
      <w:start w:val="1"/>
      <w:numFmt w:val="lowerRoman"/>
      <w:lvlText w:val="%9."/>
      <w:lvlJc w:val="left"/>
      <w:pPr>
        <w:tabs>
          <w:tab w:val="left" w:pos="6480"/>
        </w:tabs>
        <w:ind w:left="0" w:firstLine="0"/>
      </w:pPr>
    </w:lvl>
  </w:abstractNum>
  <w:abstractNum w:abstractNumId="4" w15:restartNumberingAfterBreak="0">
    <w:nsid w:val="6ACC584A"/>
    <w:multiLevelType w:val="hybridMultilevel"/>
    <w:tmpl w:val="8CA4D782"/>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AB37323"/>
    <w:multiLevelType w:val="hybridMultilevel"/>
    <w:tmpl w:val="CB32CC02"/>
    <w:lvl w:ilvl="0" w:tplc="E04AFE40">
      <w:start w:val="1"/>
      <w:numFmt w:val="none"/>
      <w:pStyle w:val="Titre1"/>
      <w:suff w:val="nothing"/>
      <w:lvlText w:val=""/>
      <w:lvlJc w:val="left"/>
      <w:pPr>
        <w:tabs>
          <w:tab w:val="left" w:pos="0"/>
        </w:tabs>
        <w:ind w:left="0" w:firstLine="0"/>
      </w:pPr>
    </w:lvl>
    <w:lvl w:ilvl="1" w:tplc="9D0C5548">
      <w:start w:val="1"/>
      <w:numFmt w:val="none"/>
      <w:suff w:val="nothing"/>
      <w:lvlText w:val=""/>
      <w:lvlJc w:val="left"/>
      <w:pPr>
        <w:tabs>
          <w:tab w:val="left" w:pos="0"/>
        </w:tabs>
        <w:ind w:left="0" w:firstLine="0"/>
      </w:pPr>
    </w:lvl>
    <w:lvl w:ilvl="2" w:tplc="30A82B20">
      <w:start w:val="1"/>
      <w:numFmt w:val="none"/>
      <w:suff w:val="nothing"/>
      <w:lvlText w:val=""/>
      <w:lvlJc w:val="left"/>
      <w:pPr>
        <w:tabs>
          <w:tab w:val="left" w:pos="0"/>
        </w:tabs>
        <w:ind w:left="0" w:firstLine="0"/>
      </w:pPr>
    </w:lvl>
    <w:lvl w:ilvl="3" w:tplc="B1720032">
      <w:start w:val="1"/>
      <w:numFmt w:val="none"/>
      <w:suff w:val="nothing"/>
      <w:lvlText w:val=""/>
      <w:lvlJc w:val="left"/>
      <w:pPr>
        <w:tabs>
          <w:tab w:val="left" w:pos="0"/>
        </w:tabs>
        <w:ind w:left="0" w:firstLine="0"/>
      </w:pPr>
    </w:lvl>
    <w:lvl w:ilvl="4" w:tplc="C966E07C">
      <w:start w:val="1"/>
      <w:numFmt w:val="none"/>
      <w:suff w:val="nothing"/>
      <w:lvlText w:val=""/>
      <w:lvlJc w:val="left"/>
      <w:pPr>
        <w:tabs>
          <w:tab w:val="left" w:pos="0"/>
        </w:tabs>
        <w:ind w:left="0" w:firstLine="0"/>
      </w:pPr>
    </w:lvl>
    <w:lvl w:ilvl="5" w:tplc="7F08FC80">
      <w:start w:val="1"/>
      <w:numFmt w:val="none"/>
      <w:suff w:val="nothing"/>
      <w:lvlText w:val=""/>
      <w:lvlJc w:val="left"/>
      <w:pPr>
        <w:tabs>
          <w:tab w:val="left" w:pos="0"/>
        </w:tabs>
        <w:ind w:left="0" w:firstLine="0"/>
      </w:pPr>
    </w:lvl>
    <w:lvl w:ilvl="6" w:tplc="5F7EE87C">
      <w:start w:val="1"/>
      <w:numFmt w:val="none"/>
      <w:suff w:val="nothing"/>
      <w:lvlText w:val=""/>
      <w:lvlJc w:val="left"/>
      <w:pPr>
        <w:tabs>
          <w:tab w:val="left" w:pos="0"/>
        </w:tabs>
        <w:ind w:left="0" w:firstLine="0"/>
      </w:pPr>
    </w:lvl>
    <w:lvl w:ilvl="7" w:tplc="705CD43A">
      <w:start w:val="1"/>
      <w:numFmt w:val="none"/>
      <w:suff w:val="nothing"/>
      <w:lvlText w:val=""/>
      <w:lvlJc w:val="left"/>
      <w:pPr>
        <w:tabs>
          <w:tab w:val="left" w:pos="0"/>
        </w:tabs>
        <w:ind w:left="0" w:firstLine="0"/>
      </w:pPr>
    </w:lvl>
    <w:lvl w:ilvl="8" w:tplc="630C2E68">
      <w:start w:val="1"/>
      <w:numFmt w:val="none"/>
      <w:suff w:val="nothing"/>
      <w:lvlText w:val=""/>
      <w:lvlJc w:val="left"/>
      <w:pPr>
        <w:tabs>
          <w:tab w:val="left" w:pos="0"/>
        </w:tabs>
        <w:ind w:left="0" w:firstLine="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3E"/>
    <w:rsid w:val="0000141B"/>
    <w:rsid w:val="000038DF"/>
    <w:rsid w:val="00023158"/>
    <w:rsid w:val="00025E9A"/>
    <w:rsid w:val="00043D5F"/>
    <w:rsid w:val="00057CEF"/>
    <w:rsid w:val="0006291A"/>
    <w:rsid w:val="00066BA6"/>
    <w:rsid w:val="00085B1F"/>
    <w:rsid w:val="000C25C5"/>
    <w:rsid w:val="000F0759"/>
    <w:rsid w:val="000F1E11"/>
    <w:rsid w:val="000F4A84"/>
    <w:rsid w:val="0011490A"/>
    <w:rsid w:val="00126D7B"/>
    <w:rsid w:val="0014743B"/>
    <w:rsid w:val="00157029"/>
    <w:rsid w:val="001C34A2"/>
    <w:rsid w:val="001F1533"/>
    <w:rsid w:val="00233EC3"/>
    <w:rsid w:val="002A7A9B"/>
    <w:rsid w:val="002E20DE"/>
    <w:rsid w:val="002F31FD"/>
    <w:rsid w:val="00321651"/>
    <w:rsid w:val="00352B7F"/>
    <w:rsid w:val="00371243"/>
    <w:rsid w:val="00387360"/>
    <w:rsid w:val="003930B4"/>
    <w:rsid w:val="00395E3B"/>
    <w:rsid w:val="003A7762"/>
    <w:rsid w:val="003B1397"/>
    <w:rsid w:val="00410B78"/>
    <w:rsid w:val="0042322E"/>
    <w:rsid w:val="00424DDC"/>
    <w:rsid w:val="00437FFE"/>
    <w:rsid w:val="004429D9"/>
    <w:rsid w:val="004500F5"/>
    <w:rsid w:val="00454D8E"/>
    <w:rsid w:val="004642FF"/>
    <w:rsid w:val="004778E9"/>
    <w:rsid w:val="004815B5"/>
    <w:rsid w:val="0048227F"/>
    <w:rsid w:val="00493342"/>
    <w:rsid w:val="004A078D"/>
    <w:rsid w:val="004A1BAA"/>
    <w:rsid w:val="004B2AD7"/>
    <w:rsid w:val="004D181D"/>
    <w:rsid w:val="004E2FB2"/>
    <w:rsid w:val="004E4F32"/>
    <w:rsid w:val="004F00E5"/>
    <w:rsid w:val="004F4216"/>
    <w:rsid w:val="00507924"/>
    <w:rsid w:val="005216A3"/>
    <w:rsid w:val="00553A1F"/>
    <w:rsid w:val="00570EC3"/>
    <w:rsid w:val="005E2753"/>
    <w:rsid w:val="005E72FB"/>
    <w:rsid w:val="006068CD"/>
    <w:rsid w:val="00611151"/>
    <w:rsid w:val="00612773"/>
    <w:rsid w:val="006C266A"/>
    <w:rsid w:val="00726F70"/>
    <w:rsid w:val="0077296B"/>
    <w:rsid w:val="007831FC"/>
    <w:rsid w:val="007F1165"/>
    <w:rsid w:val="007F3D06"/>
    <w:rsid w:val="0082704F"/>
    <w:rsid w:val="00833C07"/>
    <w:rsid w:val="008424C6"/>
    <w:rsid w:val="00857FA9"/>
    <w:rsid w:val="00882873"/>
    <w:rsid w:val="008B72BE"/>
    <w:rsid w:val="008D1A34"/>
    <w:rsid w:val="0091765E"/>
    <w:rsid w:val="009953F6"/>
    <w:rsid w:val="00996ABA"/>
    <w:rsid w:val="009A2D3E"/>
    <w:rsid w:val="009C76A7"/>
    <w:rsid w:val="00A0264B"/>
    <w:rsid w:val="00A14170"/>
    <w:rsid w:val="00A31AB2"/>
    <w:rsid w:val="00A33378"/>
    <w:rsid w:val="00A94A4E"/>
    <w:rsid w:val="00A96098"/>
    <w:rsid w:val="00AD7D15"/>
    <w:rsid w:val="00B15BA4"/>
    <w:rsid w:val="00B2173E"/>
    <w:rsid w:val="00B66EF4"/>
    <w:rsid w:val="00B85C4F"/>
    <w:rsid w:val="00BA05CD"/>
    <w:rsid w:val="00BC3AB2"/>
    <w:rsid w:val="00BD4BA4"/>
    <w:rsid w:val="00BE0CEC"/>
    <w:rsid w:val="00BF5231"/>
    <w:rsid w:val="00C01A53"/>
    <w:rsid w:val="00C11130"/>
    <w:rsid w:val="00C303DA"/>
    <w:rsid w:val="00C67764"/>
    <w:rsid w:val="00C83195"/>
    <w:rsid w:val="00CD35A8"/>
    <w:rsid w:val="00CD55E9"/>
    <w:rsid w:val="00CF3B2C"/>
    <w:rsid w:val="00D05E6A"/>
    <w:rsid w:val="00D23533"/>
    <w:rsid w:val="00D63E0A"/>
    <w:rsid w:val="00D7556B"/>
    <w:rsid w:val="00D92555"/>
    <w:rsid w:val="00E06A72"/>
    <w:rsid w:val="00E148F6"/>
    <w:rsid w:val="00E25055"/>
    <w:rsid w:val="00E37274"/>
    <w:rsid w:val="00EF7FB9"/>
    <w:rsid w:val="00F07855"/>
    <w:rsid w:val="00F51611"/>
    <w:rsid w:val="00F718B7"/>
    <w:rsid w:val="00F77CDD"/>
    <w:rsid w:val="00F86C65"/>
    <w:rsid w:val="00FC0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996D"/>
  <w15:docId w15:val="{C76B311B-9ADA-4AD4-A5E3-D1AC8BC7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fr-FR" w:eastAsia="fr-FR"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ar-SA"/>
    </w:rPr>
  </w:style>
  <w:style w:type="paragraph" w:styleId="Titre1">
    <w:name w:val="heading 1"/>
    <w:basedOn w:val="Normal"/>
    <w:next w:val="Normal"/>
    <w:qFormat/>
    <w:pPr>
      <w:keepNext/>
      <w:numPr>
        <w:numId w:val="2"/>
      </w:numPr>
      <w:outlineLvl w:val="0"/>
    </w:pPr>
    <w:rPr>
      <w:b/>
      <w:bCs/>
    </w:rPr>
  </w:style>
  <w:style w:type="paragraph" w:styleId="Titre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Titre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Titre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Titre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Titre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Titre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Titre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Titre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b/>
      <w:bCs/>
      <w:color w:val="000000" w:themeColor="text1"/>
      <w:sz w:val="48"/>
      <w:szCs w:val="48"/>
    </w:rPr>
  </w:style>
  <w:style w:type="character" w:customStyle="1" w:styleId="Heading2Char">
    <w:name w:val="Heading 2 Char"/>
    <w:basedOn w:val="Policepardfaut"/>
    <w:uiPriority w:val="9"/>
    <w:rPr>
      <w:rFonts w:ascii="Arial" w:eastAsia="Arial" w:hAnsi="Arial" w:cs="Arial"/>
      <w:b/>
      <w:bCs/>
      <w:color w:val="000000" w:themeColor="text1"/>
      <w:sz w:val="40"/>
      <w:szCs w:val="40"/>
    </w:rPr>
  </w:style>
  <w:style w:type="character" w:customStyle="1" w:styleId="Heading3Char">
    <w:name w:val="Heading 3 Char"/>
    <w:basedOn w:val="Policepardfaut"/>
    <w:uiPriority w:val="9"/>
    <w:rPr>
      <w:rFonts w:ascii="Arial" w:eastAsia="Arial" w:hAnsi="Arial" w:cs="Arial"/>
      <w:b/>
      <w:bCs/>
      <w:i/>
      <w:iCs/>
      <w:color w:val="000000" w:themeColor="text1"/>
      <w:sz w:val="40"/>
      <w:szCs w:val="40"/>
    </w:rPr>
  </w:style>
  <w:style w:type="character" w:customStyle="1" w:styleId="Heading4Char">
    <w:name w:val="Heading 4 Char"/>
    <w:basedOn w:val="Policepardfaut"/>
    <w:uiPriority w:val="9"/>
    <w:rPr>
      <w:rFonts w:ascii="Arial" w:eastAsia="Arial" w:hAnsi="Arial" w:cs="Arial"/>
      <w:color w:val="232323"/>
      <w:sz w:val="32"/>
      <w:szCs w:val="32"/>
    </w:rPr>
  </w:style>
  <w:style w:type="character" w:customStyle="1" w:styleId="Heading5Char">
    <w:name w:val="Heading 5 Char"/>
    <w:basedOn w:val="Policepardfaut"/>
    <w:uiPriority w:val="9"/>
    <w:rPr>
      <w:rFonts w:ascii="Arial" w:eastAsia="Arial" w:hAnsi="Arial" w:cs="Arial"/>
      <w:b/>
      <w:bCs/>
      <w:color w:val="444444"/>
      <w:sz w:val="28"/>
      <w:szCs w:val="28"/>
    </w:rPr>
  </w:style>
  <w:style w:type="character" w:customStyle="1" w:styleId="Heading6Char">
    <w:name w:val="Heading 6 Char"/>
    <w:basedOn w:val="Policepardfaut"/>
    <w:uiPriority w:val="9"/>
    <w:rPr>
      <w:rFonts w:ascii="Arial" w:eastAsia="Arial" w:hAnsi="Arial" w:cs="Arial"/>
      <w:i/>
      <w:iCs/>
      <w:color w:val="232323"/>
      <w:sz w:val="28"/>
      <w:szCs w:val="28"/>
    </w:rPr>
  </w:style>
  <w:style w:type="character" w:customStyle="1" w:styleId="Heading7Char">
    <w:name w:val="Heading 7 Char"/>
    <w:basedOn w:val="Policepardfaut"/>
    <w:uiPriority w:val="9"/>
    <w:rPr>
      <w:rFonts w:ascii="Arial" w:eastAsia="Arial" w:hAnsi="Arial" w:cs="Arial"/>
      <w:b/>
      <w:bCs/>
      <w:color w:val="606060"/>
      <w:sz w:val="28"/>
      <w:szCs w:val="28"/>
    </w:rPr>
  </w:style>
  <w:style w:type="character" w:customStyle="1" w:styleId="Heading8Char">
    <w:name w:val="Heading 8 Char"/>
    <w:basedOn w:val="Policepardfaut"/>
    <w:uiPriority w:val="9"/>
    <w:rPr>
      <w:rFonts w:ascii="Arial" w:eastAsia="Arial" w:hAnsi="Arial" w:cs="Arial"/>
      <w:color w:val="444444"/>
      <w:sz w:val="24"/>
      <w:szCs w:val="24"/>
    </w:rPr>
  </w:style>
  <w:style w:type="character" w:customStyle="1" w:styleId="Heading9Char">
    <w:name w:val="Heading 9 Char"/>
    <w:basedOn w:val="Policepardfaut"/>
    <w:uiPriority w:val="9"/>
    <w:rPr>
      <w:rFonts w:ascii="Arial" w:eastAsia="Arial" w:hAnsi="Arial" w:cs="Arial"/>
      <w:i/>
      <w:iCs/>
      <w:color w:val="444444"/>
      <w:sz w:val="23"/>
      <w:szCs w:val="23"/>
    </w:rPr>
  </w:style>
  <w:style w:type="paragraph" w:styleId="Sansinterligne">
    <w:name w:val="No Spacing"/>
    <w:basedOn w:val="Normal"/>
    <w:uiPriority w:val="1"/>
    <w:qFormat/>
    <w:rPr>
      <w:color w:val="000000"/>
    </w:rPr>
  </w:style>
  <w:style w:type="paragraph" w:styleId="Citation">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Citationintens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au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au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au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au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au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au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au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au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au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au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au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uiPriority w:val="99"/>
    <w:semiHidden/>
    <w:unhideWhenUsed/>
    <w:rPr>
      <w:sz w:val="20"/>
    </w:rPr>
  </w:style>
  <w:style w:type="character" w:customStyle="1" w:styleId="FootnoteTextChar">
    <w:name w:val="Footnote Text Char"/>
    <w:basedOn w:val="Policepardfaut"/>
    <w:uiPriority w:val="99"/>
    <w:semiHidden/>
    <w:rPr>
      <w:sz w:val="20"/>
    </w:rPr>
  </w:style>
  <w:style w:type="character" w:styleId="Appelnotedebasdep">
    <w:name w:val="foot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character" w:customStyle="1" w:styleId="WW8Num2z1">
    <w:name w:val="WW8Num2z1"/>
    <w:rPr>
      <w:rFonts w:ascii="Courier New" w:hAnsi="Courier New"/>
    </w:rPr>
  </w:style>
  <w:style w:type="character" w:customStyle="1" w:styleId="Policepardfaut4">
    <w:name w:val="Police par défaut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Policepardfaut3">
    <w:name w:val="Police par défaut3"/>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Policepardfaut2">
    <w:name w:val="Police par défaut2"/>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8Num2z0">
    <w:name w:val="WW8Num2z0"/>
    <w:rPr>
      <w:rFonts w:ascii="Times New Roman" w:eastAsia="Times New Roman" w:hAnsi="Times New Roman" w:cs="Times New Roman"/>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Times New Roman" w:eastAsia="Times New Roman" w:hAnsi="Times New Roman" w:cs="Times New Roman"/>
    </w:rPr>
  </w:style>
  <w:style w:type="character" w:customStyle="1" w:styleId="Policepardfaut1">
    <w:name w:val="Police par défaut1"/>
  </w:style>
  <w:style w:type="character" w:customStyle="1" w:styleId="En-tteCar">
    <w:name w:val="En-tête Car"/>
    <w:rPr>
      <w:sz w:val="24"/>
      <w:szCs w:val="24"/>
    </w:rPr>
  </w:style>
  <w:style w:type="character" w:customStyle="1" w:styleId="PieddepageCar">
    <w:name w:val="Pied de page Car"/>
    <w:rPr>
      <w:sz w:val="24"/>
      <w:szCs w:val="24"/>
    </w:rPr>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paragraph" w:customStyle="1" w:styleId="Titre40">
    <w:name w:val="Titre4"/>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4">
    <w:name w:val="Légende4"/>
    <w:basedOn w:val="Normal"/>
    <w:pPr>
      <w:spacing w:before="120" w:after="120"/>
    </w:pPr>
    <w:rPr>
      <w:rFonts w:cs="Tahoma"/>
      <w:i/>
      <w:iCs/>
    </w:rPr>
  </w:style>
  <w:style w:type="paragraph" w:customStyle="1" w:styleId="Rpertoire">
    <w:name w:val="Répertoire"/>
    <w:basedOn w:val="Normal"/>
    <w:rPr>
      <w:rFonts w:cs="Tahoma"/>
    </w:rPr>
  </w:style>
  <w:style w:type="paragraph" w:customStyle="1" w:styleId="Titre30">
    <w:name w:val="Titre3"/>
    <w:basedOn w:val="Normal"/>
    <w:next w:val="Corpsdetexte"/>
    <w:pPr>
      <w:keepNext/>
      <w:spacing w:before="240" w:after="120"/>
    </w:pPr>
    <w:rPr>
      <w:rFonts w:ascii="Arial" w:eastAsia="MS Mincho" w:hAnsi="Arial" w:cs="Tahoma"/>
      <w:sz w:val="28"/>
      <w:szCs w:val="28"/>
    </w:rPr>
  </w:style>
  <w:style w:type="paragraph" w:customStyle="1" w:styleId="Lgende3">
    <w:name w:val="Légende3"/>
    <w:basedOn w:val="Normal"/>
    <w:pPr>
      <w:spacing w:before="120" w:after="120"/>
    </w:pPr>
    <w:rPr>
      <w:rFonts w:cs="Tahoma"/>
      <w:i/>
      <w:iCs/>
    </w:rPr>
  </w:style>
  <w:style w:type="paragraph" w:customStyle="1" w:styleId="Index">
    <w:name w:val="Index"/>
    <w:basedOn w:val="Normal"/>
  </w:style>
  <w:style w:type="paragraph" w:customStyle="1" w:styleId="Titre20">
    <w:name w:val="Titre2"/>
    <w:basedOn w:val="Normal"/>
    <w:next w:val="Corpsdetexte"/>
    <w:pPr>
      <w:keepNext/>
      <w:spacing w:before="240" w:after="120"/>
    </w:pPr>
    <w:rPr>
      <w:rFonts w:ascii="Arial" w:eastAsia="MS Mincho" w:hAnsi="Arial" w:cs="Tahoma"/>
      <w:sz w:val="28"/>
      <w:szCs w:val="28"/>
    </w:rPr>
  </w:style>
  <w:style w:type="paragraph" w:customStyle="1" w:styleId="Lgende2">
    <w:name w:val="Légende2"/>
    <w:basedOn w:val="Normal"/>
    <w:pPr>
      <w:spacing w:before="120" w:after="120"/>
    </w:pPr>
    <w:rPr>
      <w:rFonts w:cs="Tahoma"/>
      <w:i/>
      <w:iCs/>
    </w:rPr>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customStyle="1" w:styleId="Lgende1">
    <w:name w:val="Légende1"/>
    <w:basedOn w:val="Normal"/>
    <w:pPr>
      <w:spacing w:before="120" w:after="120"/>
    </w:pPr>
    <w:rPr>
      <w:rFonts w:cs="Tahoma"/>
      <w:i/>
      <w:iCs/>
    </w:rPr>
  </w:style>
  <w:style w:type="paragraph" w:styleId="Titre">
    <w:name w:val="Title"/>
    <w:basedOn w:val="Normal"/>
    <w:next w:val="Sous-titre"/>
    <w:qFormat/>
    <w:pPr>
      <w:jc w:val="center"/>
    </w:pPr>
    <w:rPr>
      <w:sz w:val="32"/>
    </w:rPr>
  </w:style>
  <w:style w:type="paragraph" w:styleId="Sous-titre">
    <w:name w:val="Subtitle"/>
    <w:basedOn w:val="Normal"/>
    <w:next w:val="Corpsdetexte"/>
    <w:qFormat/>
    <w:rPr>
      <w:b/>
      <w:bCs/>
    </w:rPr>
  </w:style>
  <w:style w:type="paragraph" w:customStyle="1" w:styleId="Contenudetableau">
    <w:name w:val="Contenu de tableau"/>
    <w:basedOn w:val="Normal"/>
  </w:style>
  <w:style w:type="paragraph" w:customStyle="1" w:styleId="Titredetableau">
    <w:name w:val="Titre de tableau"/>
    <w:basedOn w:val="Contenudetableau"/>
    <w:pPr>
      <w:jc w:val="center"/>
    </w:pPr>
    <w:rP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Textedebulles">
    <w:name w:val="Balloon Text"/>
    <w:basedOn w:val="Normal"/>
    <w:uiPriority w:val="99"/>
    <w:semiHidden/>
    <w:unhideWhenUsed/>
    <w:rPr>
      <w:rFonts w:ascii="Tahoma" w:hAnsi="Tahoma"/>
      <w:sz w:val="16"/>
      <w:szCs w:val="16"/>
    </w:rPr>
  </w:style>
  <w:style w:type="character" w:customStyle="1" w:styleId="TextedebullesCar">
    <w:name w:val="Texte de bulles Car"/>
    <w:uiPriority w:val="99"/>
    <w:semiHidden/>
    <w:rPr>
      <w:rFonts w:ascii="Tahoma" w:hAnsi="Tahoma" w:cs="Tahoma"/>
      <w:sz w:val="16"/>
      <w:szCs w:val="16"/>
      <w:lang w:eastAsia="ar-SA"/>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TotalTime>
  <Pages>5</Pages>
  <Words>1992</Words>
  <Characters>10960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Direction</cp:lastModifiedBy>
  <cp:revision>34</cp:revision>
  <cp:lastPrinted>2020-11-09T12:45:00Z</cp:lastPrinted>
  <dcterms:created xsi:type="dcterms:W3CDTF">2021-10-19T07:43:00Z</dcterms:created>
  <dcterms:modified xsi:type="dcterms:W3CDTF">2021-11-22T12:58:00Z</dcterms:modified>
</cp:coreProperties>
</file>